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602F" w14:textId="77777777" w:rsidR="00A120AB" w:rsidRPr="00382AC9" w:rsidRDefault="00A120AB" w:rsidP="00A120AB"/>
    <w:tbl>
      <w:tblPr>
        <w:tblStyle w:val="Mriekatabuky"/>
        <w:tblW w:w="0" w:type="auto"/>
        <w:tblLook w:val="04A0" w:firstRow="1" w:lastRow="0" w:firstColumn="1" w:lastColumn="0" w:noHBand="0" w:noVBand="1"/>
      </w:tblPr>
      <w:tblGrid>
        <w:gridCol w:w="2235"/>
        <w:gridCol w:w="4677"/>
        <w:gridCol w:w="2300"/>
      </w:tblGrid>
      <w:tr w:rsidR="00A120AB" w:rsidRPr="00382AC9" w14:paraId="5C872309" w14:textId="77777777" w:rsidTr="00CF2FBB">
        <w:tc>
          <w:tcPr>
            <w:tcW w:w="2235" w:type="dxa"/>
          </w:tcPr>
          <w:p w14:paraId="63AB6CCA" w14:textId="77777777" w:rsidR="005074B8" w:rsidRDefault="005074B8" w:rsidP="00CF2FBB">
            <w:pPr>
              <w:jc w:val="center"/>
              <w:rPr>
                <w:rFonts w:ascii="Times New Roman" w:hAnsi="Times New Roman"/>
                <w:sz w:val="24"/>
                <w:szCs w:val="24"/>
              </w:rPr>
            </w:pPr>
          </w:p>
          <w:p w14:paraId="4850C17A" w14:textId="77777777" w:rsidR="005074B8" w:rsidRDefault="005074B8" w:rsidP="00CF2FBB">
            <w:pPr>
              <w:jc w:val="center"/>
              <w:rPr>
                <w:rFonts w:ascii="Times New Roman" w:hAnsi="Times New Roman"/>
                <w:sz w:val="24"/>
                <w:szCs w:val="24"/>
              </w:rPr>
            </w:pPr>
          </w:p>
          <w:p w14:paraId="7A610D68" w14:textId="77777777" w:rsidR="005074B8" w:rsidRDefault="005074B8" w:rsidP="00CF2FBB">
            <w:pPr>
              <w:jc w:val="center"/>
              <w:rPr>
                <w:rFonts w:ascii="Times New Roman" w:hAnsi="Times New Roman"/>
                <w:sz w:val="24"/>
                <w:szCs w:val="24"/>
              </w:rPr>
            </w:pPr>
          </w:p>
          <w:p w14:paraId="21DDF28A" w14:textId="77777777" w:rsidR="005074B8" w:rsidRDefault="005074B8" w:rsidP="00CF2FBB">
            <w:pPr>
              <w:jc w:val="center"/>
              <w:rPr>
                <w:rFonts w:ascii="Times New Roman" w:hAnsi="Times New Roman"/>
                <w:sz w:val="24"/>
                <w:szCs w:val="24"/>
              </w:rPr>
            </w:pPr>
          </w:p>
          <w:p w14:paraId="5217C609" w14:textId="784C4AC9"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Subjekt v zriaďovateľskej pôsobnosti NSK</w:t>
            </w:r>
          </w:p>
          <w:p w14:paraId="751534BD" w14:textId="77777777" w:rsidR="00A120AB" w:rsidRPr="00382AC9" w:rsidRDefault="00A120AB" w:rsidP="00CF2FBB">
            <w:pPr>
              <w:jc w:val="center"/>
              <w:rPr>
                <w:rFonts w:ascii="Times New Roman" w:hAnsi="Times New Roman"/>
                <w:sz w:val="24"/>
                <w:szCs w:val="24"/>
              </w:rPr>
            </w:pPr>
          </w:p>
        </w:tc>
        <w:tc>
          <w:tcPr>
            <w:tcW w:w="4677" w:type="dxa"/>
          </w:tcPr>
          <w:p w14:paraId="49951EF6" w14:textId="77777777" w:rsidR="00A120AB" w:rsidRPr="00382AC9" w:rsidRDefault="00A120AB" w:rsidP="00CF2FBB">
            <w:pPr>
              <w:rPr>
                <w:rFonts w:ascii="Times New Roman" w:hAnsi="Times New Roman"/>
                <w:sz w:val="24"/>
                <w:szCs w:val="24"/>
              </w:rPr>
            </w:pPr>
          </w:p>
          <w:p w14:paraId="78D19735" w14:textId="77777777" w:rsidR="00A120AB" w:rsidRDefault="00A120AB" w:rsidP="00CF2FBB">
            <w:pPr>
              <w:rPr>
                <w:rFonts w:ascii="Times New Roman" w:hAnsi="Times New Roman"/>
                <w:sz w:val="24"/>
                <w:szCs w:val="24"/>
              </w:rPr>
            </w:pPr>
          </w:p>
          <w:p w14:paraId="6CAB64ED" w14:textId="77777777" w:rsidR="005074B8" w:rsidRDefault="005074B8" w:rsidP="00CF2FBB">
            <w:pPr>
              <w:rPr>
                <w:rFonts w:ascii="Times New Roman" w:hAnsi="Times New Roman"/>
                <w:sz w:val="24"/>
                <w:szCs w:val="24"/>
              </w:rPr>
            </w:pPr>
          </w:p>
          <w:p w14:paraId="24D8A931" w14:textId="77777777" w:rsidR="005074B8" w:rsidRDefault="005074B8" w:rsidP="00CF2FBB">
            <w:pPr>
              <w:rPr>
                <w:rFonts w:ascii="Times New Roman" w:hAnsi="Times New Roman"/>
                <w:sz w:val="24"/>
                <w:szCs w:val="24"/>
              </w:rPr>
            </w:pPr>
          </w:p>
          <w:p w14:paraId="64E60555" w14:textId="77777777" w:rsidR="005074B8" w:rsidRPr="00382AC9" w:rsidRDefault="005074B8" w:rsidP="00CF2FBB">
            <w:pPr>
              <w:rPr>
                <w:rFonts w:ascii="Times New Roman" w:hAnsi="Times New Roman"/>
                <w:sz w:val="24"/>
                <w:szCs w:val="24"/>
              </w:rPr>
            </w:pPr>
          </w:p>
          <w:p w14:paraId="1BA2D646" w14:textId="009C8DA8" w:rsidR="00A120AB" w:rsidRPr="00382AC9" w:rsidRDefault="00A120AB" w:rsidP="006E7F82">
            <w:pPr>
              <w:jc w:val="center"/>
              <w:rPr>
                <w:rFonts w:ascii="Times New Roman" w:hAnsi="Times New Roman"/>
                <w:sz w:val="24"/>
                <w:szCs w:val="24"/>
              </w:rPr>
            </w:pPr>
            <w:r w:rsidRPr="00382AC9">
              <w:rPr>
                <w:rFonts w:ascii="Times New Roman" w:hAnsi="Times New Roman"/>
                <w:sz w:val="24"/>
                <w:szCs w:val="24"/>
              </w:rPr>
              <w:t xml:space="preserve">Interný </w:t>
            </w:r>
            <w:r w:rsidRPr="005074B8">
              <w:rPr>
                <w:rFonts w:ascii="Times New Roman" w:hAnsi="Times New Roman"/>
                <w:sz w:val="24"/>
                <w:szCs w:val="24"/>
              </w:rPr>
              <w:t>dokument č.</w:t>
            </w:r>
            <w:r w:rsidR="005074B8" w:rsidRPr="005074B8">
              <w:rPr>
                <w:rFonts w:ascii="Times New Roman" w:hAnsi="Times New Roman"/>
                <w:sz w:val="24"/>
                <w:szCs w:val="24"/>
              </w:rPr>
              <w:t>2</w:t>
            </w:r>
            <w:r w:rsidR="006E7F82" w:rsidRPr="005074B8">
              <w:rPr>
                <w:rFonts w:ascii="Times New Roman" w:hAnsi="Times New Roman"/>
                <w:sz w:val="24"/>
                <w:szCs w:val="24"/>
              </w:rPr>
              <w:t>/</w:t>
            </w:r>
            <w:r w:rsidRPr="005074B8">
              <w:rPr>
                <w:rFonts w:ascii="Times New Roman" w:hAnsi="Times New Roman"/>
                <w:sz w:val="24"/>
                <w:szCs w:val="24"/>
              </w:rPr>
              <w:t>20</w:t>
            </w:r>
            <w:r w:rsidR="006E7F82" w:rsidRPr="005074B8">
              <w:rPr>
                <w:rFonts w:ascii="Times New Roman" w:hAnsi="Times New Roman"/>
                <w:sz w:val="24"/>
                <w:szCs w:val="24"/>
              </w:rPr>
              <w:t>2</w:t>
            </w:r>
            <w:r w:rsidR="005074B8" w:rsidRPr="005074B8">
              <w:rPr>
                <w:rFonts w:ascii="Times New Roman" w:hAnsi="Times New Roman"/>
                <w:sz w:val="24"/>
                <w:szCs w:val="24"/>
              </w:rPr>
              <w:t>3</w:t>
            </w:r>
          </w:p>
        </w:tc>
        <w:tc>
          <w:tcPr>
            <w:tcW w:w="2300" w:type="dxa"/>
          </w:tcPr>
          <w:p w14:paraId="44685999" w14:textId="77777777" w:rsidR="005074B8" w:rsidRDefault="005074B8" w:rsidP="00CF2FBB">
            <w:pPr>
              <w:jc w:val="center"/>
              <w:rPr>
                <w:rFonts w:ascii="Times New Roman" w:hAnsi="Times New Roman"/>
                <w:sz w:val="24"/>
                <w:szCs w:val="24"/>
              </w:rPr>
            </w:pPr>
          </w:p>
          <w:p w14:paraId="6EF85981" w14:textId="36077009" w:rsidR="005074B8" w:rsidRDefault="006808D4" w:rsidP="00CF2FBB">
            <w:pPr>
              <w:jc w:val="center"/>
              <w:rPr>
                <w:rFonts w:ascii="Times New Roman" w:hAnsi="Times New Roman"/>
                <w:sz w:val="24"/>
                <w:szCs w:val="24"/>
              </w:rPr>
            </w:pPr>
            <w:r>
              <w:rPr>
                <w:rFonts w:ascii="Times New Roman" w:hAnsi="Times New Roman"/>
                <w:noProof/>
                <w:sz w:val="24"/>
                <w:szCs w:val="24"/>
                <w:lang w:eastAsia="sk-SK"/>
              </w:rPr>
              <w:t xml:space="preserve">  </w:t>
            </w:r>
            <w:r w:rsidR="005074B8" w:rsidRPr="001B3A17">
              <w:rPr>
                <w:rFonts w:ascii="Times New Roman" w:hAnsi="Times New Roman"/>
                <w:noProof/>
                <w:sz w:val="24"/>
                <w:szCs w:val="24"/>
                <w:lang w:eastAsia="sk-SK"/>
              </w:rPr>
              <w:drawing>
                <wp:inline distT="0" distB="0" distL="0" distR="0" wp14:anchorId="23672834" wp14:editId="477E0817">
                  <wp:extent cx="1152525" cy="1162050"/>
                  <wp:effectExtent l="19050" t="0" r="9525" b="0"/>
                  <wp:docPr id="4" name="Obrázok 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cstate="print"/>
                          <a:srcRect/>
                          <a:stretch>
                            <a:fillRect/>
                          </a:stretch>
                        </pic:blipFill>
                        <pic:spPr bwMode="auto">
                          <a:xfrm>
                            <a:off x="0" y="0"/>
                            <a:ext cx="1152525" cy="1162050"/>
                          </a:xfrm>
                          <a:prstGeom prst="rect">
                            <a:avLst/>
                          </a:prstGeom>
                          <a:noFill/>
                          <a:ln w="9525">
                            <a:noFill/>
                            <a:miter lim="800000"/>
                            <a:headEnd/>
                            <a:tailEnd/>
                          </a:ln>
                        </pic:spPr>
                      </pic:pic>
                    </a:graphicData>
                  </a:graphic>
                </wp:inline>
              </w:drawing>
            </w:r>
          </w:p>
          <w:p w14:paraId="404637A0" w14:textId="77777777" w:rsidR="005074B8" w:rsidRPr="002C4A86" w:rsidRDefault="005074B8" w:rsidP="005074B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„Harmónia“, Zariadenie sociálnych služieb </w:t>
            </w:r>
          </w:p>
          <w:p w14:paraId="1D1F803B" w14:textId="47D4120E" w:rsidR="003C0C5B" w:rsidRPr="003C0C5B" w:rsidRDefault="005074B8" w:rsidP="005074B8">
            <w:pPr>
              <w:jc w:val="center"/>
              <w:rPr>
                <w:rFonts w:ascii="Times New Roman" w:hAnsi="Times New Roman"/>
                <w:color w:val="FF0000"/>
                <w:sz w:val="24"/>
                <w:szCs w:val="24"/>
              </w:rPr>
            </w:pPr>
            <w:r w:rsidRPr="002C4A86">
              <w:rPr>
                <w:rFonts w:ascii="Times New Roman" w:hAnsi="Times New Roman"/>
                <w:sz w:val="24"/>
                <w:szCs w:val="24"/>
              </w:rPr>
              <w:t>Horné Štitáre</w:t>
            </w:r>
            <w:r w:rsidRPr="003C0C5B">
              <w:rPr>
                <w:rFonts w:ascii="Times New Roman" w:hAnsi="Times New Roman"/>
                <w:color w:val="FF0000"/>
                <w:sz w:val="24"/>
                <w:szCs w:val="24"/>
              </w:rPr>
              <w:t xml:space="preserve"> </w:t>
            </w:r>
          </w:p>
        </w:tc>
      </w:tr>
      <w:tr w:rsidR="00A120AB" w:rsidRPr="00382AC9" w14:paraId="574FE361" w14:textId="77777777" w:rsidTr="00CF2FBB">
        <w:tc>
          <w:tcPr>
            <w:tcW w:w="2235" w:type="dxa"/>
          </w:tcPr>
          <w:p w14:paraId="4757F4AC" w14:textId="77777777" w:rsidR="00A120AB" w:rsidRPr="00382AC9" w:rsidRDefault="00A120AB" w:rsidP="00CF2FBB">
            <w:pPr>
              <w:rPr>
                <w:rFonts w:ascii="Times New Roman" w:hAnsi="Times New Roman"/>
                <w:sz w:val="24"/>
                <w:szCs w:val="24"/>
              </w:rPr>
            </w:pPr>
          </w:p>
          <w:p w14:paraId="1452539D" w14:textId="2F301169" w:rsidR="00A120AB" w:rsidRPr="000F4023" w:rsidRDefault="00315ECF" w:rsidP="00CF2FBB">
            <w:pPr>
              <w:jc w:val="center"/>
              <w:rPr>
                <w:rFonts w:ascii="Times New Roman" w:hAnsi="Times New Roman"/>
                <w:sz w:val="24"/>
                <w:szCs w:val="24"/>
              </w:rPr>
            </w:pPr>
            <w:r w:rsidRPr="00382AC9">
              <w:rPr>
                <w:rFonts w:ascii="Times New Roman" w:hAnsi="Times New Roman"/>
                <w:sz w:val="24"/>
                <w:szCs w:val="24"/>
              </w:rPr>
              <w:t>Verzi</w:t>
            </w:r>
            <w:r w:rsidRPr="000F4023">
              <w:rPr>
                <w:rFonts w:ascii="Times New Roman" w:hAnsi="Times New Roman"/>
                <w:sz w:val="24"/>
                <w:szCs w:val="24"/>
              </w:rPr>
              <w:t>a: 0</w:t>
            </w:r>
            <w:r w:rsidR="000F4023" w:rsidRPr="000F4023">
              <w:rPr>
                <w:rFonts w:ascii="Times New Roman" w:hAnsi="Times New Roman"/>
                <w:sz w:val="24"/>
                <w:szCs w:val="24"/>
              </w:rPr>
              <w:t>4</w:t>
            </w:r>
          </w:p>
          <w:p w14:paraId="355E5B71" w14:textId="57E4B568" w:rsidR="00A120AB" w:rsidRPr="005074B8" w:rsidRDefault="00A120AB" w:rsidP="00CF2FBB">
            <w:pPr>
              <w:jc w:val="center"/>
              <w:rPr>
                <w:rFonts w:ascii="Times New Roman" w:hAnsi="Times New Roman"/>
                <w:sz w:val="24"/>
                <w:szCs w:val="24"/>
              </w:rPr>
            </w:pPr>
            <w:r w:rsidRPr="005074B8">
              <w:rPr>
                <w:rFonts w:ascii="Times New Roman" w:hAnsi="Times New Roman"/>
                <w:sz w:val="24"/>
                <w:szCs w:val="24"/>
              </w:rPr>
              <w:t>Výtlačok č.: 0</w:t>
            </w:r>
            <w:r w:rsidR="00456A59">
              <w:rPr>
                <w:rFonts w:ascii="Times New Roman" w:hAnsi="Times New Roman"/>
                <w:sz w:val="24"/>
                <w:szCs w:val="24"/>
              </w:rPr>
              <w:t>2</w:t>
            </w:r>
          </w:p>
          <w:p w14:paraId="7FE6DABC" w14:textId="77777777" w:rsidR="00A120AB" w:rsidRPr="00382AC9" w:rsidRDefault="00A120AB" w:rsidP="00CF2FBB">
            <w:pPr>
              <w:rPr>
                <w:rFonts w:ascii="Times New Roman" w:hAnsi="Times New Roman"/>
                <w:sz w:val="24"/>
                <w:szCs w:val="24"/>
              </w:rPr>
            </w:pPr>
          </w:p>
        </w:tc>
        <w:tc>
          <w:tcPr>
            <w:tcW w:w="4677" w:type="dxa"/>
          </w:tcPr>
          <w:p w14:paraId="56625296" w14:textId="77777777" w:rsidR="00A120AB" w:rsidRPr="00382AC9" w:rsidRDefault="00A120AB" w:rsidP="00CF2FBB">
            <w:pPr>
              <w:rPr>
                <w:rFonts w:ascii="Times New Roman" w:hAnsi="Times New Roman"/>
                <w:sz w:val="24"/>
                <w:szCs w:val="24"/>
              </w:rPr>
            </w:pPr>
          </w:p>
          <w:p w14:paraId="15071ABD"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Etický kódex pracovníka</w:t>
            </w:r>
          </w:p>
        </w:tc>
        <w:tc>
          <w:tcPr>
            <w:tcW w:w="2300" w:type="dxa"/>
          </w:tcPr>
          <w:p w14:paraId="4C997AC2" w14:textId="77777777" w:rsidR="00A120AB" w:rsidRPr="00382AC9" w:rsidRDefault="00A120AB" w:rsidP="00CF2FBB">
            <w:pPr>
              <w:rPr>
                <w:rFonts w:ascii="Times New Roman" w:hAnsi="Times New Roman"/>
                <w:sz w:val="24"/>
                <w:szCs w:val="24"/>
              </w:rPr>
            </w:pPr>
          </w:p>
          <w:p w14:paraId="370743DC" w14:textId="77777777" w:rsidR="006E7F82" w:rsidRPr="00382AC9" w:rsidRDefault="00A120AB" w:rsidP="006E7F82">
            <w:pPr>
              <w:jc w:val="center"/>
              <w:rPr>
                <w:rFonts w:ascii="Times New Roman" w:hAnsi="Times New Roman"/>
                <w:sz w:val="24"/>
                <w:szCs w:val="24"/>
              </w:rPr>
            </w:pPr>
            <w:r w:rsidRPr="00382AC9">
              <w:rPr>
                <w:rFonts w:ascii="Times New Roman" w:hAnsi="Times New Roman"/>
                <w:sz w:val="24"/>
                <w:szCs w:val="24"/>
              </w:rPr>
              <w:t xml:space="preserve">Účinnosť: </w:t>
            </w:r>
          </w:p>
          <w:p w14:paraId="2CC33187" w14:textId="7576F2FF" w:rsidR="00A120AB" w:rsidRPr="000F4023" w:rsidRDefault="000F4023" w:rsidP="006E7F82">
            <w:pPr>
              <w:jc w:val="center"/>
              <w:rPr>
                <w:rFonts w:ascii="Times New Roman" w:hAnsi="Times New Roman"/>
                <w:sz w:val="24"/>
                <w:szCs w:val="24"/>
              </w:rPr>
            </w:pPr>
            <w:r w:rsidRPr="000F4023">
              <w:rPr>
                <w:rFonts w:ascii="Times New Roman" w:hAnsi="Times New Roman"/>
                <w:sz w:val="24"/>
                <w:szCs w:val="24"/>
              </w:rPr>
              <w:t>22.05.2023</w:t>
            </w:r>
          </w:p>
        </w:tc>
      </w:tr>
    </w:tbl>
    <w:p w14:paraId="2ED2EA30" w14:textId="77777777" w:rsidR="00A120AB" w:rsidRPr="00382AC9" w:rsidRDefault="00A120AB" w:rsidP="00A120AB">
      <w:pPr>
        <w:rPr>
          <w:rFonts w:ascii="Times New Roman" w:hAnsi="Times New Roman"/>
          <w:sz w:val="24"/>
          <w:szCs w:val="24"/>
        </w:rPr>
      </w:pPr>
    </w:p>
    <w:p w14:paraId="6C6F0721" w14:textId="77777777" w:rsidR="00A120AB" w:rsidRPr="00382AC9" w:rsidRDefault="00A120AB" w:rsidP="00A120AB"/>
    <w:p w14:paraId="7A717911" w14:textId="77777777" w:rsidR="00A120AB" w:rsidRPr="00382AC9" w:rsidRDefault="00A120AB" w:rsidP="00A120AB"/>
    <w:p w14:paraId="18B53F3F" w14:textId="77777777" w:rsidR="00A120AB" w:rsidRPr="00382AC9" w:rsidRDefault="00A120AB" w:rsidP="00A120AB"/>
    <w:p w14:paraId="7C481179" w14:textId="77777777" w:rsidR="00A120AB" w:rsidRPr="00382AC9" w:rsidRDefault="00A120AB" w:rsidP="00A120AB">
      <w:pPr>
        <w:jc w:val="center"/>
        <w:rPr>
          <w:b/>
          <w:sz w:val="44"/>
          <w:szCs w:val="44"/>
          <w:u w:val="single"/>
        </w:rPr>
      </w:pPr>
      <w:r w:rsidRPr="00382AC9">
        <w:rPr>
          <w:b/>
          <w:sz w:val="44"/>
          <w:szCs w:val="44"/>
          <w:u w:val="single"/>
        </w:rPr>
        <w:t>Etický kódex pracovníka</w:t>
      </w:r>
    </w:p>
    <w:p w14:paraId="73D35AFF" w14:textId="77777777" w:rsidR="00A120AB" w:rsidRPr="00382AC9" w:rsidRDefault="00A120AB" w:rsidP="00A120AB">
      <w:pPr>
        <w:jc w:val="center"/>
        <w:rPr>
          <w:b/>
          <w:sz w:val="44"/>
          <w:szCs w:val="44"/>
          <w:u w:val="single"/>
        </w:rPr>
      </w:pPr>
      <w:r w:rsidRPr="00382AC9">
        <w:rPr>
          <w:b/>
          <w:sz w:val="44"/>
          <w:szCs w:val="44"/>
          <w:u w:val="single"/>
        </w:rPr>
        <w:t>„Harmónia“, ZSS Horné Štitáre</w:t>
      </w:r>
    </w:p>
    <w:p w14:paraId="0E56D536" w14:textId="77777777" w:rsidR="00A120AB" w:rsidRPr="00382AC9" w:rsidRDefault="00A120AB" w:rsidP="00A120AB"/>
    <w:p w14:paraId="343E33BD" w14:textId="77777777" w:rsidR="00A120AB" w:rsidRPr="00382AC9" w:rsidRDefault="00A120AB" w:rsidP="00A120AB"/>
    <w:p w14:paraId="51539933" w14:textId="77777777" w:rsidR="00A120AB" w:rsidRPr="00382AC9" w:rsidRDefault="00A120AB" w:rsidP="00A120AB"/>
    <w:p w14:paraId="0F291492" w14:textId="77777777" w:rsidR="00A120AB" w:rsidRPr="00382AC9" w:rsidRDefault="00A120AB" w:rsidP="00A120AB"/>
    <w:p w14:paraId="3606CCC1" w14:textId="77777777" w:rsidR="00A120AB" w:rsidRPr="00382AC9" w:rsidRDefault="00A120AB" w:rsidP="00A120AB"/>
    <w:p w14:paraId="5C756658" w14:textId="77777777" w:rsidR="00A120AB" w:rsidRPr="00382AC9" w:rsidRDefault="00A120AB" w:rsidP="00A120AB"/>
    <w:p w14:paraId="1EE41989" w14:textId="77777777" w:rsidR="00A120AB" w:rsidRPr="00382AC9" w:rsidRDefault="00A120AB" w:rsidP="00A120AB">
      <w:pPr>
        <w:rPr>
          <w:rFonts w:ascii="Times New Roman" w:hAnsi="Times New Roman"/>
          <w:b/>
          <w:sz w:val="24"/>
          <w:szCs w:val="24"/>
          <w:u w:val="single"/>
        </w:rPr>
      </w:pPr>
    </w:p>
    <w:p w14:paraId="2FB44EE6" w14:textId="77777777" w:rsidR="00A120AB" w:rsidRPr="00382AC9" w:rsidRDefault="00A120AB" w:rsidP="00A120AB">
      <w:pPr>
        <w:jc w:val="center"/>
        <w:rPr>
          <w:rFonts w:ascii="Times New Roman" w:hAnsi="Times New Roman"/>
          <w:b/>
          <w:sz w:val="24"/>
          <w:szCs w:val="24"/>
          <w:u w:val="single"/>
        </w:rPr>
      </w:pPr>
    </w:p>
    <w:tbl>
      <w:tblPr>
        <w:tblStyle w:val="Mriekatabuky"/>
        <w:tblW w:w="0" w:type="auto"/>
        <w:tblLayout w:type="fixed"/>
        <w:tblLook w:val="04A0" w:firstRow="1" w:lastRow="0" w:firstColumn="1" w:lastColumn="0" w:noHBand="0" w:noVBand="1"/>
      </w:tblPr>
      <w:tblGrid>
        <w:gridCol w:w="1384"/>
        <w:gridCol w:w="2835"/>
        <w:gridCol w:w="1985"/>
        <w:gridCol w:w="1559"/>
        <w:gridCol w:w="1449"/>
      </w:tblGrid>
      <w:tr w:rsidR="00A120AB" w:rsidRPr="00382AC9" w14:paraId="12EA6B7E" w14:textId="77777777" w:rsidTr="00CF2FBB">
        <w:tc>
          <w:tcPr>
            <w:tcW w:w="1384" w:type="dxa"/>
          </w:tcPr>
          <w:p w14:paraId="334394E3" w14:textId="77777777" w:rsidR="00A120AB" w:rsidRPr="00382AC9" w:rsidRDefault="00A120AB" w:rsidP="00CF2FBB">
            <w:pPr>
              <w:jc w:val="center"/>
              <w:rPr>
                <w:rFonts w:ascii="Times New Roman" w:hAnsi="Times New Roman"/>
                <w:b/>
                <w:sz w:val="24"/>
                <w:szCs w:val="24"/>
                <w:u w:val="single"/>
              </w:rPr>
            </w:pPr>
          </w:p>
        </w:tc>
        <w:tc>
          <w:tcPr>
            <w:tcW w:w="2835" w:type="dxa"/>
          </w:tcPr>
          <w:p w14:paraId="42B39F4F"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Meno</w:t>
            </w:r>
          </w:p>
        </w:tc>
        <w:tc>
          <w:tcPr>
            <w:tcW w:w="1985" w:type="dxa"/>
          </w:tcPr>
          <w:p w14:paraId="7FF3612D"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Funkcia</w:t>
            </w:r>
          </w:p>
        </w:tc>
        <w:tc>
          <w:tcPr>
            <w:tcW w:w="1559" w:type="dxa"/>
          </w:tcPr>
          <w:p w14:paraId="36E4067E"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Dátum</w:t>
            </w:r>
          </w:p>
        </w:tc>
        <w:tc>
          <w:tcPr>
            <w:tcW w:w="1449" w:type="dxa"/>
          </w:tcPr>
          <w:p w14:paraId="64D9CF16"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Podpis</w:t>
            </w:r>
          </w:p>
        </w:tc>
      </w:tr>
      <w:tr w:rsidR="00A120AB" w:rsidRPr="00382AC9" w14:paraId="06BAAB83" w14:textId="77777777" w:rsidTr="00CF2FBB">
        <w:tc>
          <w:tcPr>
            <w:tcW w:w="1384" w:type="dxa"/>
          </w:tcPr>
          <w:p w14:paraId="462A74D9"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Spracovala:</w:t>
            </w:r>
          </w:p>
        </w:tc>
        <w:tc>
          <w:tcPr>
            <w:tcW w:w="2835" w:type="dxa"/>
          </w:tcPr>
          <w:p w14:paraId="65D18BE3"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 xml:space="preserve">Mgr. Ľudmila </w:t>
            </w:r>
            <w:proofErr w:type="spellStart"/>
            <w:r w:rsidRPr="00382AC9">
              <w:rPr>
                <w:rFonts w:ascii="Times New Roman" w:hAnsi="Times New Roman"/>
                <w:sz w:val="24"/>
                <w:szCs w:val="24"/>
              </w:rPr>
              <w:t>Bačíková</w:t>
            </w:r>
            <w:proofErr w:type="spellEnd"/>
          </w:p>
        </w:tc>
        <w:tc>
          <w:tcPr>
            <w:tcW w:w="1985" w:type="dxa"/>
          </w:tcPr>
          <w:p w14:paraId="32F06240" w14:textId="77777777"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soc. pracovníčka</w:t>
            </w:r>
          </w:p>
        </w:tc>
        <w:tc>
          <w:tcPr>
            <w:tcW w:w="1559" w:type="dxa"/>
          </w:tcPr>
          <w:p w14:paraId="4AF60279" w14:textId="1D1E6507" w:rsidR="00A120AB" w:rsidRPr="005074B8" w:rsidRDefault="005074B8" w:rsidP="00CF2FBB">
            <w:pPr>
              <w:jc w:val="center"/>
              <w:rPr>
                <w:rFonts w:ascii="Times New Roman" w:hAnsi="Times New Roman"/>
                <w:sz w:val="24"/>
                <w:szCs w:val="24"/>
              </w:rPr>
            </w:pPr>
            <w:r w:rsidRPr="005074B8">
              <w:rPr>
                <w:rFonts w:ascii="Times New Roman" w:hAnsi="Times New Roman"/>
                <w:sz w:val="24"/>
                <w:szCs w:val="24"/>
              </w:rPr>
              <w:t>20.05.2023</w:t>
            </w:r>
          </w:p>
        </w:tc>
        <w:tc>
          <w:tcPr>
            <w:tcW w:w="1449" w:type="dxa"/>
          </w:tcPr>
          <w:p w14:paraId="5AC9B1E6" w14:textId="77777777" w:rsidR="00A120AB" w:rsidRPr="00382AC9" w:rsidRDefault="00A120AB" w:rsidP="00CF2FBB">
            <w:pPr>
              <w:jc w:val="center"/>
              <w:rPr>
                <w:rFonts w:ascii="Times New Roman" w:hAnsi="Times New Roman"/>
                <w:b/>
                <w:sz w:val="24"/>
                <w:szCs w:val="24"/>
                <w:u w:val="single"/>
              </w:rPr>
            </w:pPr>
          </w:p>
        </w:tc>
      </w:tr>
      <w:tr w:rsidR="00A120AB" w:rsidRPr="00382AC9" w14:paraId="4CAD5507" w14:textId="77777777" w:rsidTr="00CF2FBB">
        <w:tc>
          <w:tcPr>
            <w:tcW w:w="1384" w:type="dxa"/>
          </w:tcPr>
          <w:p w14:paraId="425263BB" w14:textId="794FF89A"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Schválil</w:t>
            </w:r>
            <w:r w:rsidR="0009112E">
              <w:rPr>
                <w:rFonts w:ascii="Times New Roman" w:hAnsi="Times New Roman"/>
                <w:sz w:val="24"/>
                <w:szCs w:val="24"/>
              </w:rPr>
              <w:t>a</w:t>
            </w:r>
            <w:r w:rsidRPr="00382AC9">
              <w:rPr>
                <w:rFonts w:ascii="Times New Roman" w:hAnsi="Times New Roman"/>
                <w:sz w:val="24"/>
                <w:szCs w:val="24"/>
              </w:rPr>
              <w:t>:</w:t>
            </w:r>
          </w:p>
        </w:tc>
        <w:tc>
          <w:tcPr>
            <w:tcW w:w="2835" w:type="dxa"/>
          </w:tcPr>
          <w:p w14:paraId="6DC8DE0A" w14:textId="236D8A69" w:rsidR="00A120AB" w:rsidRPr="00382AC9" w:rsidRDefault="003C0C5B" w:rsidP="00CF2FBB">
            <w:pPr>
              <w:jc w:val="center"/>
              <w:rPr>
                <w:rFonts w:ascii="Times New Roman" w:hAnsi="Times New Roman"/>
                <w:sz w:val="24"/>
                <w:szCs w:val="24"/>
              </w:rPr>
            </w:pPr>
            <w:proofErr w:type="spellStart"/>
            <w:r>
              <w:rPr>
                <w:rFonts w:ascii="Times New Roman" w:hAnsi="Times New Roman"/>
                <w:sz w:val="24"/>
                <w:szCs w:val="24"/>
              </w:rPr>
              <w:t>Mgr.Janka</w:t>
            </w:r>
            <w:proofErr w:type="spellEnd"/>
            <w:r>
              <w:rPr>
                <w:rFonts w:ascii="Times New Roman" w:hAnsi="Times New Roman"/>
                <w:sz w:val="24"/>
                <w:szCs w:val="24"/>
              </w:rPr>
              <w:t xml:space="preserve"> Krahulíková</w:t>
            </w:r>
          </w:p>
        </w:tc>
        <w:tc>
          <w:tcPr>
            <w:tcW w:w="1985" w:type="dxa"/>
          </w:tcPr>
          <w:p w14:paraId="4DFB0F0E" w14:textId="53B0C89B" w:rsidR="00A120AB" w:rsidRPr="00382AC9" w:rsidRDefault="00A120AB" w:rsidP="00CF2FBB">
            <w:pPr>
              <w:jc w:val="center"/>
              <w:rPr>
                <w:rFonts w:ascii="Times New Roman" w:hAnsi="Times New Roman"/>
                <w:sz w:val="24"/>
                <w:szCs w:val="24"/>
              </w:rPr>
            </w:pPr>
            <w:r w:rsidRPr="00382AC9">
              <w:rPr>
                <w:rFonts w:ascii="Times New Roman" w:hAnsi="Times New Roman"/>
                <w:sz w:val="24"/>
                <w:szCs w:val="24"/>
              </w:rPr>
              <w:t>riaditeľ</w:t>
            </w:r>
            <w:r w:rsidR="003C0C5B">
              <w:rPr>
                <w:rFonts w:ascii="Times New Roman" w:hAnsi="Times New Roman"/>
                <w:sz w:val="24"/>
                <w:szCs w:val="24"/>
              </w:rPr>
              <w:t>ka</w:t>
            </w:r>
            <w:r w:rsidRPr="00382AC9">
              <w:rPr>
                <w:rFonts w:ascii="Times New Roman" w:hAnsi="Times New Roman"/>
                <w:sz w:val="24"/>
                <w:szCs w:val="24"/>
              </w:rPr>
              <w:t xml:space="preserve"> ZSS</w:t>
            </w:r>
          </w:p>
        </w:tc>
        <w:tc>
          <w:tcPr>
            <w:tcW w:w="1559" w:type="dxa"/>
          </w:tcPr>
          <w:p w14:paraId="337D7BCE" w14:textId="6FA0CB5C" w:rsidR="00A120AB" w:rsidRPr="005074B8" w:rsidRDefault="005074B8" w:rsidP="00CF2FBB">
            <w:pPr>
              <w:jc w:val="center"/>
              <w:rPr>
                <w:rFonts w:ascii="Times New Roman" w:hAnsi="Times New Roman"/>
                <w:sz w:val="24"/>
                <w:szCs w:val="24"/>
              </w:rPr>
            </w:pPr>
            <w:r w:rsidRPr="005074B8">
              <w:rPr>
                <w:rFonts w:ascii="Times New Roman" w:hAnsi="Times New Roman"/>
                <w:sz w:val="24"/>
                <w:szCs w:val="24"/>
              </w:rPr>
              <w:t>22</w:t>
            </w:r>
            <w:r w:rsidR="00210898" w:rsidRPr="005074B8">
              <w:rPr>
                <w:rFonts w:ascii="Times New Roman" w:hAnsi="Times New Roman"/>
                <w:sz w:val="24"/>
                <w:szCs w:val="24"/>
              </w:rPr>
              <w:t>.0</w:t>
            </w:r>
            <w:r w:rsidRPr="005074B8">
              <w:rPr>
                <w:rFonts w:ascii="Times New Roman" w:hAnsi="Times New Roman"/>
                <w:sz w:val="24"/>
                <w:szCs w:val="24"/>
              </w:rPr>
              <w:t>5</w:t>
            </w:r>
            <w:r w:rsidR="00210898" w:rsidRPr="005074B8">
              <w:rPr>
                <w:rFonts w:ascii="Times New Roman" w:hAnsi="Times New Roman"/>
                <w:sz w:val="24"/>
                <w:szCs w:val="24"/>
              </w:rPr>
              <w:t>.202</w:t>
            </w:r>
            <w:r w:rsidRPr="005074B8">
              <w:rPr>
                <w:rFonts w:ascii="Times New Roman" w:hAnsi="Times New Roman"/>
                <w:sz w:val="24"/>
                <w:szCs w:val="24"/>
              </w:rPr>
              <w:t>3</w:t>
            </w:r>
          </w:p>
        </w:tc>
        <w:tc>
          <w:tcPr>
            <w:tcW w:w="1449" w:type="dxa"/>
          </w:tcPr>
          <w:p w14:paraId="70036101" w14:textId="77777777" w:rsidR="00A120AB" w:rsidRPr="00382AC9" w:rsidRDefault="00A120AB" w:rsidP="00CF2FBB">
            <w:pPr>
              <w:jc w:val="center"/>
              <w:rPr>
                <w:rFonts w:ascii="Times New Roman" w:hAnsi="Times New Roman"/>
                <w:b/>
                <w:sz w:val="24"/>
                <w:szCs w:val="24"/>
                <w:u w:val="single"/>
              </w:rPr>
            </w:pPr>
          </w:p>
        </w:tc>
      </w:tr>
    </w:tbl>
    <w:p w14:paraId="10534DA5" w14:textId="77777777" w:rsidR="005074B8" w:rsidRDefault="005074B8" w:rsidP="00A120AB">
      <w:pPr>
        <w:jc w:val="center"/>
        <w:rPr>
          <w:rFonts w:ascii="Times New Roman" w:hAnsi="Times New Roman"/>
          <w:b/>
          <w:sz w:val="24"/>
          <w:szCs w:val="24"/>
        </w:rPr>
      </w:pPr>
    </w:p>
    <w:p w14:paraId="30A3DC83" w14:textId="1DEC6109"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lastRenderedPageBreak/>
        <w:t>Článok  I.</w:t>
      </w:r>
    </w:p>
    <w:p w14:paraId="194F67CE" w14:textId="77777777" w:rsidR="00A120AB" w:rsidRPr="00382AC9" w:rsidRDefault="00A120AB" w:rsidP="00A120AB">
      <w:pPr>
        <w:pStyle w:val="CitaciaSP"/>
        <w:spacing w:before="0" w:after="0" w:line="276" w:lineRule="auto"/>
        <w:ind w:left="30" w:right="0" w:firstLine="678"/>
        <w:jc w:val="center"/>
        <w:rPr>
          <w:rFonts w:ascii="Times New Roman" w:hAnsi="Times New Roman"/>
          <w:b/>
          <w:sz w:val="24"/>
          <w:szCs w:val="24"/>
        </w:rPr>
      </w:pPr>
      <w:r w:rsidRPr="00382AC9">
        <w:rPr>
          <w:rFonts w:ascii="Times New Roman" w:hAnsi="Times New Roman"/>
          <w:b/>
          <w:sz w:val="24"/>
          <w:szCs w:val="24"/>
        </w:rPr>
        <w:t>Základné ustanovenia</w:t>
      </w:r>
    </w:p>
    <w:p w14:paraId="164E17FD" w14:textId="77777777" w:rsidR="00A120AB" w:rsidRPr="00382AC9" w:rsidRDefault="00A120AB" w:rsidP="00A120AB">
      <w:pPr>
        <w:pStyle w:val="CitaciaSP"/>
        <w:spacing w:before="0" w:after="0" w:line="276" w:lineRule="auto"/>
        <w:ind w:left="30" w:right="0" w:firstLine="678"/>
        <w:jc w:val="center"/>
        <w:rPr>
          <w:rFonts w:ascii="Times New Roman" w:hAnsi="Times New Roman"/>
          <w:b/>
          <w:sz w:val="24"/>
          <w:szCs w:val="24"/>
        </w:rPr>
      </w:pPr>
    </w:p>
    <w:p w14:paraId="4CFB09B2" w14:textId="77777777" w:rsidR="00A120AB" w:rsidRPr="00382AC9" w:rsidRDefault="00A120AB" w:rsidP="00A120AB">
      <w:pPr>
        <w:pStyle w:val="CitaciaSP"/>
        <w:spacing w:before="0" w:after="0" w:line="276" w:lineRule="auto"/>
        <w:ind w:left="30" w:right="0"/>
        <w:rPr>
          <w:rFonts w:ascii="Times New Roman" w:hAnsi="Times New Roman"/>
          <w:sz w:val="24"/>
          <w:szCs w:val="24"/>
        </w:rPr>
      </w:pPr>
      <w:r w:rsidRPr="00382AC9">
        <w:rPr>
          <w:rFonts w:ascii="Times New Roman" w:hAnsi="Times New Roman"/>
          <w:sz w:val="24"/>
          <w:szCs w:val="24"/>
        </w:rPr>
        <w:t xml:space="preserve"> „Harmónia“, ZSS Horné Štitáre (ďalej len „ZSS“) poskytuje sociálne služby v uvedených druhoch zariadenia sociálnych služieb:</w:t>
      </w:r>
    </w:p>
    <w:p w14:paraId="55AFC1C3" w14:textId="0862BA0F" w:rsidR="00A120AB" w:rsidRPr="00382AC9" w:rsidRDefault="00A120AB" w:rsidP="00A120AB">
      <w:pPr>
        <w:pStyle w:val="CitaciaSP"/>
        <w:spacing w:before="0" w:after="0" w:line="276" w:lineRule="auto"/>
        <w:ind w:left="30" w:right="0" w:firstLine="678"/>
        <w:rPr>
          <w:rFonts w:ascii="Times New Roman" w:hAnsi="Times New Roman"/>
          <w:b/>
          <w:sz w:val="24"/>
          <w:szCs w:val="24"/>
          <w:vertAlign w:val="superscript"/>
        </w:rPr>
      </w:pPr>
      <w:r w:rsidRPr="00382AC9">
        <w:rPr>
          <w:rFonts w:ascii="Times New Roman" w:hAnsi="Times New Roman"/>
          <w:sz w:val="24"/>
          <w:szCs w:val="24"/>
        </w:rPr>
        <w:t>-domov sociálnych služieb</w:t>
      </w:r>
      <w:r w:rsidR="003C0C5B">
        <w:rPr>
          <w:rFonts w:ascii="Times New Roman" w:hAnsi="Times New Roman"/>
          <w:sz w:val="24"/>
          <w:szCs w:val="24"/>
        </w:rPr>
        <w:t xml:space="preserve"> (DSS) </w:t>
      </w:r>
      <w:r w:rsidRPr="00382AC9">
        <w:rPr>
          <w:rFonts w:ascii="Times New Roman" w:hAnsi="Times New Roman"/>
          <w:sz w:val="24"/>
          <w:szCs w:val="24"/>
        </w:rPr>
        <w:t>- §38 zákona č. 448/2008 Z. z.</w:t>
      </w:r>
      <w:r w:rsidRPr="00382AC9">
        <w:rPr>
          <w:rFonts w:ascii="Times New Roman" w:hAnsi="Times New Roman"/>
          <w:sz w:val="24"/>
          <w:szCs w:val="24"/>
          <w:vertAlign w:val="superscript"/>
        </w:rPr>
        <w:t>1</w:t>
      </w:r>
    </w:p>
    <w:p w14:paraId="52A93659" w14:textId="0256E0D5" w:rsidR="00A120AB" w:rsidRPr="00382AC9" w:rsidRDefault="00A120AB" w:rsidP="00A120AB">
      <w:pPr>
        <w:pStyle w:val="CitaciaSP"/>
        <w:spacing w:before="0" w:after="0" w:line="276" w:lineRule="auto"/>
        <w:ind w:left="30" w:right="0" w:firstLine="678"/>
        <w:rPr>
          <w:rFonts w:ascii="Times New Roman" w:hAnsi="Times New Roman"/>
          <w:sz w:val="24"/>
          <w:szCs w:val="24"/>
        </w:rPr>
      </w:pPr>
      <w:r w:rsidRPr="00382AC9">
        <w:rPr>
          <w:rFonts w:ascii="Times New Roman" w:hAnsi="Times New Roman"/>
          <w:sz w:val="24"/>
          <w:szCs w:val="24"/>
        </w:rPr>
        <w:t xml:space="preserve">-špecializované zariadenie- </w:t>
      </w:r>
      <w:r w:rsidR="003C0C5B">
        <w:rPr>
          <w:rFonts w:ascii="Times New Roman" w:hAnsi="Times New Roman"/>
          <w:sz w:val="24"/>
          <w:szCs w:val="24"/>
        </w:rPr>
        <w:t xml:space="preserve">(ŠZ) - </w:t>
      </w:r>
      <w:r w:rsidRPr="00382AC9">
        <w:rPr>
          <w:rFonts w:ascii="Times New Roman" w:hAnsi="Times New Roman"/>
          <w:sz w:val="24"/>
          <w:szCs w:val="24"/>
        </w:rPr>
        <w:t>§39 zákona č. 448/2008 Z. z.</w:t>
      </w:r>
    </w:p>
    <w:p w14:paraId="4096CC60" w14:textId="77777777" w:rsidR="00A120AB" w:rsidRPr="00382AC9" w:rsidRDefault="00A120AB" w:rsidP="00A120AB">
      <w:pPr>
        <w:pStyle w:val="CitaciaSP"/>
        <w:spacing w:before="0" w:after="0" w:line="276" w:lineRule="auto"/>
        <w:ind w:left="30" w:right="0"/>
        <w:rPr>
          <w:rFonts w:ascii="Times New Roman" w:hAnsi="Times New Roman"/>
          <w:sz w:val="24"/>
          <w:szCs w:val="24"/>
        </w:rPr>
      </w:pPr>
      <w:r w:rsidRPr="00382AC9">
        <w:rPr>
          <w:rFonts w:ascii="Times New Roman" w:hAnsi="Times New Roman"/>
          <w:sz w:val="24"/>
          <w:szCs w:val="24"/>
        </w:rPr>
        <w:t>V DSS sa poskytuje sociálna služba fyzickej osobe, ktorá je odkázaná na pomoc inej fyzickej osoby a jej stupeň odkázanosti je najmenej V. podľa prílohy č.3 zákona o sociálnych služieb.</w:t>
      </w:r>
    </w:p>
    <w:p w14:paraId="742B42C2" w14:textId="77777777" w:rsidR="00A120AB" w:rsidRPr="00382AC9" w:rsidRDefault="00A120AB" w:rsidP="00A120AB">
      <w:pPr>
        <w:pStyle w:val="CitaciaSP"/>
        <w:spacing w:before="0" w:after="0" w:line="276" w:lineRule="auto"/>
        <w:ind w:left="30" w:right="0"/>
        <w:rPr>
          <w:rFonts w:ascii="Times New Roman" w:hAnsi="Times New Roman"/>
          <w:sz w:val="24"/>
          <w:szCs w:val="24"/>
        </w:rPr>
      </w:pPr>
      <w:r w:rsidRPr="00382AC9">
        <w:rPr>
          <w:rFonts w:ascii="Times New Roman" w:hAnsi="Times New Roman"/>
          <w:sz w:val="24"/>
          <w:szCs w:val="24"/>
        </w:rPr>
        <w:t>V ŠZ sa poskytuje sociálna služba fyzickej osobe, ktorá je odkázaná na pomoc inej fyzickej osoby a jej stupeň odkázanosti je najmenej V. podľa prílohy č.3 zákona o sociálnych služieb a má zdravotné postihnutie.</w:t>
      </w:r>
    </w:p>
    <w:p w14:paraId="3AACFC0C" w14:textId="77777777" w:rsidR="00A120AB" w:rsidRPr="00382AC9" w:rsidRDefault="00A120AB" w:rsidP="00A120AB">
      <w:pPr>
        <w:pStyle w:val="CitaciaSP"/>
        <w:spacing w:before="0" w:after="0" w:line="276" w:lineRule="auto"/>
        <w:ind w:left="30" w:right="0" w:firstLine="678"/>
        <w:rPr>
          <w:rFonts w:ascii="Times New Roman" w:hAnsi="Times New Roman"/>
          <w:sz w:val="24"/>
          <w:szCs w:val="24"/>
          <w:vertAlign w:val="superscript"/>
        </w:rPr>
      </w:pPr>
    </w:p>
    <w:p w14:paraId="194E1DAC" w14:textId="288A5968"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 xml:space="preserve">Je nielen poslaním, ale aj povinnosťou pracovníka ZSS vykonávať svoju prácu svedomito a zodpovedne, dodržiavať pri jej výkone najvyšší možný štandard profesionality v súlade s právnymi predpismi a dostupnými vedeckými poznatkami tak, aby odborná činnosť bola vykonávaná vždy v prospech klienta a so zreteľom na najlepší záujem </w:t>
      </w:r>
      <w:r w:rsidR="003C0C5B">
        <w:rPr>
          <w:rFonts w:ascii="Times New Roman" w:hAnsi="Times New Roman"/>
          <w:color w:val="000000" w:themeColor="text1"/>
          <w:sz w:val="24"/>
          <w:szCs w:val="24"/>
        </w:rPr>
        <w:t>prijímateľov</w:t>
      </w:r>
      <w:r w:rsidRPr="00382AC9">
        <w:rPr>
          <w:rFonts w:ascii="Times New Roman" w:hAnsi="Times New Roman"/>
          <w:sz w:val="24"/>
          <w:szCs w:val="24"/>
        </w:rPr>
        <w:t xml:space="preserve"> </w:t>
      </w:r>
      <w:r w:rsidR="008F6F3F">
        <w:rPr>
          <w:rFonts w:ascii="Times New Roman" w:hAnsi="Times New Roman"/>
          <w:sz w:val="24"/>
          <w:szCs w:val="24"/>
        </w:rPr>
        <w:t xml:space="preserve">v </w:t>
      </w:r>
      <w:r w:rsidRPr="00382AC9">
        <w:rPr>
          <w:rFonts w:ascii="Times New Roman" w:hAnsi="Times New Roman"/>
          <w:sz w:val="24"/>
          <w:szCs w:val="24"/>
        </w:rPr>
        <w:t xml:space="preserve">ZSS. Etické povedomie je zásadnou súčasťou profesionálnej činnosti pracovníka </w:t>
      </w:r>
      <w:r w:rsidR="003C0C5B">
        <w:rPr>
          <w:rFonts w:ascii="Times New Roman" w:hAnsi="Times New Roman"/>
          <w:sz w:val="24"/>
          <w:szCs w:val="24"/>
        </w:rPr>
        <w:t>zariadenia sociálnych služieb</w:t>
      </w:r>
      <w:r w:rsidRPr="00382AC9">
        <w:rPr>
          <w:rFonts w:ascii="Times New Roman" w:hAnsi="Times New Roman"/>
          <w:sz w:val="24"/>
          <w:szCs w:val="24"/>
        </w:rPr>
        <w:t>. Jeho schopnosť a záväzok k etickému konaniu je základným aspektom kvality výkonu odbornej činnosti.</w:t>
      </w:r>
    </w:p>
    <w:p w14:paraId="64D503A2" w14:textId="77777777" w:rsidR="00A120AB" w:rsidRPr="00382AC9" w:rsidRDefault="00A120AB" w:rsidP="00A120AB">
      <w:pPr>
        <w:spacing w:after="0"/>
        <w:ind w:firstLine="708"/>
        <w:jc w:val="both"/>
        <w:rPr>
          <w:rFonts w:ascii="Times New Roman" w:hAnsi="Times New Roman"/>
          <w:sz w:val="24"/>
          <w:szCs w:val="24"/>
        </w:rPr>
      </w:pPr>
    </w:p>
    <w:p w14:paraId="5AF947E0"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 xml:space="preserve">Etický kódex ZSS </w:t>
      </w:r>
      <w:r w:rsidRPr="00382AC9">
        <w:rPr>
          <w:rFonts w:ascii="Times New Roman" w:hAnsi="Times New Roman"/>
          <w:sz w:val="24"/>
        </w:rPr>
        <w:t xml:space="preserve">poskytuje etické štandardy výkonu odbornej práce v zariadení. Zároveň je </w:t>
      </w:r>
      <w:r w:rsidRPr="00382AC9">
        <w:rPr>
          <w:rFonts w:ascii="Times New Roman" w:hAnsi="Times New Roman"/>
          <w:sz w:val="24"/>
          <w:szCs w:val="24"/>
        </w:rPr>
        <w:t xml:space="preserve">nástrojom na hodnotenie profesionálneho etického konania. Jeho dodržiavanie je jedným zo základných predpokladov profesionálneho výkonu v ZSS. Dodržiavanie etického kódexu je preto v záujme všetkých pracovníkov zariadenia. </w:t>
      </w:r>
    </w:p>
    <w:p w14:paraId="2847370A" w14:textId="77777777" w:rsidR="00A120AB" w:rsidRPr="00382AC9" w:rsidRDefault="00A120AB" w:rsidP="00A120AB">
      <w:pPr>
        <w:spacing w:after="0"/>
        <w:ind w:firstLine="708"/>
        <w:jc w:val="both"/>
        <w:rPr>
          <w:rFonts w:ascii="Times New Roman" w:hAnsi="Times New Roman"/>
          <w:sz w:val="24"/>
          <w:szCs w:val="24"/>
        </w:rPr>
      </w:pPr>
    </w:p>
    <w:p w14:paraId="4F174C3B" w14:textId="77777777" w:rsidR="00A120AB" w:rsidRPr="00382AC9" w:rsidRDefault="00A120AB" w:rsidP="00A120AB">
      <w:pPr>
        <w:widowControl w:val="0"/>
        <w:autoSpaceDE w:val="0"/>
        <w:autoSpaceDN w:val="0"/>
        <w:adjustRightInd w:val="0"/>
        <w:spacing w:after="0"/>
        <w:jc w:val="both"/>
        <w:rPr>
          <w:rFonts w:ascii="Times New Roman" w:hAnsi="Times New Roman"/>
          <w:sz w:val="24"/>
          <w:szCs w:val="24"/>
        </w:rPr>
      </w:pPr>
      <w:r w:rsidRPr="00382AC9">
        <w:rPr>
          <w:rFonts w:ascii="Times New Roman" w:hAnsi="Times New Roman"/>
          <w:sz w:val="24"/>
          <w:szCs w:val="24"/>
        </w:rPr>
        <w:t>Sociálne služby v ZSS sú založené na rešpektovaní dôstojnosti všetkých ľudí bez rozdielu a na dodržiavaní ľudských práv, ako sú uvedené v medzinárodných dokumentoch.</w:t>
      </w:r>
      <w:r w:rsidRPr="00382AC9">
        <w:rPr>
          <w:rFonts w:ascii="Times New Roman" w:hAnsi="Times New Roman"/>
          <w:sz w:val="24"/>
          <w:szCs w:val="24"/>
          <w:vertAlign w:val="superscript"/>
        </w:rPr>
        <w:t>2</w:t>
      </w:r>
    </w:p>
    <w:p w14:paraId="4BD445DB" w14:textId="77777777" w:rsidR="00A120AB" w:rsidRPr="00382AC9" w:rsidRDefault="00A120AB" w:rsidP="00A120AB">
      <w:pPr>
        <w:widowControl w:val="0"/>
        <w:autoSpaceDE w:val="0"/>
        <w:autoSpaceDN w:val="0"/>
        <w:adjustRightInd w:val="0"/>
        <w:spacing w:after="0"/>
        <w:ind w:firstLine="708"/>
        <w:jc w:val="both"/>
        <w:rPr>
          <w:rFonts w:ascii="Times New Roman" w:hAnsi="Times New Roman"/>
          <w:sz w:val="24"/>
          <w:szCs w:val="24"/>
        </w:rPr>
      </w:pPr>
    </w:p>
    <w:p w14:paraId="2988B4E8" w14:textId="77777777" w:rsidR="00A120AB" w:rsidRPr="00382AC9" w:rsidRDefault="00A120AB" w:rsidP="00A120AB">
      <w:pPr>
        <w:widowControl w:val="0"/>
        <w:autoSpaceDE w:val="0"/>
        <w:autoSpaceDN w:val="0"/>
        <w:adjustRightInd w:val="0"/>
        <w:spacing w:after="0"/>
        <w:jc w:val="both"/>
        <w:rPr>
          <w:rFonts w:ascii="Times New Roman" w:hAnsi="Times New Roman"/>
          <w:sz w:val="24"/>
          <w:szCs w:val="24"/>
        </w:rPr>
      </w:pPr>
      <w:r w:rsidRPr="00382AC9">
        <w:rPr>
          <w:rFonts w:ascii="Times New Roman" w:hAnsi="Times New Roman"/>
          <w:sz w:val="24"/>
          <w:szCs w:val="24"/>
        </w:rPr>
        <w:t xml:space="preserve">Poslaním pracovníka ZSS </w:t>
      </w:r>
      <w:r w:rsidRPr="00382AC9">
        <w:rPr>
          <w:rFonts w:ascii="Times New Roman" w:hAnsi="Times New Roman"/>
          <w:sz w:val="24"/>
          <w:szCs w:val="24"/>
          <w:lang w:eastAsia="cs-CZ"/>
        </w:rPr>
        <w:t xml:space="preserve">je vykonávať svoje povolanie svedomito, statočne, s hlbokým ľudským vzťahom k človeku, v súlade s právnymi predpismi. </w:t>
      </w:r>
    </w:p>
    <w:p w14:paraId="7C90F3A8" w14:textId="77777777" w:rsidR="00A120AB" w:rsidRPr="00382AC9" w:rsidRDefault="00A120AB" w:rsidP="00A120AB">
      <w:pPr>
        <w:spacing w:after="0"/>
        <w:ind w:firstLine="708"/>
        <w:jc w:val="both"/>
        <w:rPr>
          <w:rFonts w:ascii="Times New Roman" w:hAnsi="Times New Roman"/>
          <w:sz w:val="24"/>
          <w:szCs w:val="24"/>
        </w:rPr>
      </w:pPr>
    </w:p>
    <w:p w14:paraId="5FE069E4" w14:textId="7D817E4E" w:rsidR="00A120AB" w:rsidRPr="00382AC9" w:rsidRDefault="00A120AB" w:rsidP="00A120AB">
      <w:pPr>
        <w:jc w:val="both"/>
        <w:rPr>
          <w:rFonts w:ascii="Times New Roman" w:hAnsi="Times New Roman"/>
          <w:sz w:val="24"/>
          <w:szCs w:val="24"/>
        </w:rPr>
      </w:pPr>
      <w:r w:rsidRPr="00382AC9">
        <w:rPr>
          <w:rFonts w:ascii="Times New Roman" w:hAnsi="Times New Roman"/>
          <w:sz w:val="24"/>
          <w:szCs w:val="24"/>
        </w:rPr>
        <w:t>Etický kódex bol vopred prerokovaný s</w:t>
      </w:r>
      <w:r w:rsidR="00BC3A07">
        <w:rPr>
          <w:rFonts w:ascii="Times New Roman" w:hAnsi="Times New Roman"/>
          <w:sz w:val="24"/>
          <w:szCs w:val="24"/>
        </w:rPr>
        <w:t xml:space="preserve"> vedúcimi</w:t>
      </w:r>
      <w:r w:rsidRPr="00382AC9">
        <w:rPr>
          <w:rFonts w:ascii="Times New Roman" w:hAnsi="Times New Roman"/>
          <w:sz w:val="24"/>
          <w:szCs w:val="24"/>
        </w:rPr>
        <w:t xml:space="preserve"> zamestnancami zariadenia a</w:t>
      </w:r>
      <w:r w:rsidR="00BC3A07">
        <w:rPr>
          <w:rFonts w:ascii="Times New Roman" w:hAnsi="Times New Roman"/>
          <w:sz w:val="24"/>
          <w:szCs w:val="24"/>
        </w:rPr>
        <w:t xml:space="preserve"> s Výborom klientom, ako so zástupcami </w:t>
      </w:r>
      <w:r w:rsidR="00F15539">
        <w:rPr>
          <w:rFonts w:ascii="Times New Roman" w:hAnsi="Times New Roman"/>
          <w:sz w:val="24"/>
          <w:szCs w:val="24"/>
        </w:rPr>
        <w:t>prijímateľ</w:t>
      </w:r>
      <w:r w:rsidR="00BC3A07">
        <w:rPr>
          <w:rFonts w:ascii="Times New Roman" w:hAnsi="Times New Roman"/>
          <w:sz w:val="24"/>
          <w:szCs w:val="24"/>
        </w:rPr>
        <w:t>ov</w:t>
      </w:r>
      <w:r w:rsidRPr="00382AC9">
        <w:rPr>
          <w:rFonts w:ascii="Times New Roman" w:hAnsi="Times New Roman"/>
          <w:sz w:val="24"/>
          <w:szCs w:val="24"/>
        </w:rPr>
        <w:t xml:space="preserve"> sociálnej  služby, o čom je písomný záznam.</w:t>
      </w:r>
    </w:p>
    <w:p w14:paraId="3F4B4564" w14:textId="77777777" w:rsidR="00A120AB" w:rsidRPr="00382AC9" w:rsidRDefault="00A120AB" w:rsidP="00A120AB">
      <w:pPr>
        <w:jc w:val="both"/>
        <w:rPr>
          <w:rFonts w:ascii="Times New Roman" w:hAnsi="Times New Roman"/>
          <w:sz w:val="24"/>
          <w:szCs w:val="24"/>
        </w:rPr>
      </w:pPr>
    </w:p>
    <w:p w14:paraId="45B1E6F1" w14:textId="77777777"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Článok II.</w:t>
      </w:r>
    </w:p>
    <w:p w14:paraId="54F58EAE" w14:textId="77777777" w:rsidR="00A120AB" w:rsidRPr="00382AC9" w:rsidRDefault="00A120AB" w:rsidP="00A120AB">
      <w:pPr>
        <w:spacing w:after="0"/>
        <w:jc w:val="center"/>
        <w:rPr>
          <w:rFonts w:ascii="Times New Roman" w:hAnsi="Times New Roman"/>
          <w:b/>
          <w:sz w:val="24"/>
          <w:szCs w:val="24"/>
        </w:rPr>
      </w:pPr>
      <w:r w:rsidRPr="00382AC9">
        <w:rPr>
          <w:rFonts w:ascii="Times New Roman" w:hAnsi="Times New Roman"/>
          <w:b/>
          <w:sz w:val="24"/>
          <w:szCs w:val="24"/>
        </w:rPr>
        <w:t>Etická zodpovednosť voči klientom</w:t>
      </w:r>
    </w:p>
    <w:p w14:paraId="6B6F8EF6" w14:textId="77777777" w:rsidR="00A120AB" w:rsidRPr="00382AC9" w:rsidRDefault="00A120AB" w:rsidP="00A120AB">
      <w:pPr>
        <w:spacing w:after="0"/>
        <w:rPr>
          <w:rFonts w:ascii="Times New Roman" w:hAnsi="Times New Roman"/>
          <w:b/>
          <w:sz w:val="24"/>
          <w:szCs w:val="24"/>
        </w:rPr>
      </w:pPr>
    </w:p>
    <w:p w14:paraId="31CC66D5" w14:textId="77777777" w:rsidR="00A120AB" w:rsidRPr="00382AC9" w:rsidRDefault="00A120AB" w:rsidP="00A120AB">
      <w:pPr>
        <w:jc w:val="both"/>
      </w:pPr>
      <w:r w:rsidRPr="00382AC9">
        <w:rPr>
          <w:rFonts w:ascii="Times New Roman" w:hAnsi="Times New Roman"/>
          <w:sz w:val="24"/>
          <w:szCs w:val="24"/>
        </w:rPr>
        <w:t xml:space="preserve">1. Sociálne služby v ZSS sú poskytnuté každému žiadateľovi bez ohľadu na pôvod, farbu pleti, rasu, etnickú príslušnosť, národnosť, jazyk, vek, pohlavie, rod, sexuálnu orientáciu, </w:t>
      </w:r>
      <w:r w:rsidRPr="00382AC9">
        <w:rPr>
          <w:rFonts w:ascii="Times New Roman" w:hAnsi="Times New Roman"/>
          <w:sz w:val="24"/>
          <w:szCs w:val="24"/>
        </w:rPr>
        <w:lastRenderedPageBreak/>
        <w:t>zdravotný stav, vierovyznanie, politické presvedčenie, manželský a rodinný stav, sociálno-ekonomický status a bez ohľadu na to, ako sa podieľa na živote celej spoločnosti.</w:t>
      </w:r>
    </w:p>
    <w:p w14:paraId="0991CFC6" w14:textId="77777777" w:rsidR="00A120AB" w:rsidRPr="00382AC9" w:rsidRDefault="00A120AB" w:rsidP="00A120AB">
      <w:pPr>
        <w:spacing w:after="0"/>
        <w:rPr>
          <w:rFonts w:ascii="Times New Roman" w:hAnsi="Times New Roman"/>
          <w:sz w:val="24"/>
          <w:szCs w:val="24"/>
        </w:rPr>
      </w:pPr>
      <w:r w:rsidRPr="00382AC9">
        <w:rPr>
          <w:rFonts w:ascii="Times New Roman" w:hAnsi="Times New Roman"/>
          <w:sz w:val="24"/>
          <w:szCs w:val="24"/>
        </w:rPr>
        <w:t>Pracovník ZSS</w:t>
      </w:r>
    </w:p>
    <w:p w14:paraId="39DCA2F7" w14:textId="77777777" w:rsidR="00A120AB" w:rsidRPr="00382AC9" w:rsidRDefault="00A120AB" w:rsidP="00A120AB">
      <w:pPr>
        <w:spacing w:after="0"/>
      </w:pPr>
    </w:p>
    <w:p w14:paraId="6064B4DF" w14:textId="77777777" w:rsidR="00A120AB" w:rsidRPr="00382AC9" w:rsidRDefault="00A120AB" w:rsidP="00A120AB">
      <w:pPr>
        <w:pStyle w:val="Odsekzoznamu"/>
        <w:numPr>
          <w:ilvl w:val="0"/>
          <w:numId w:val="1"/>
        </w:numPr>
        <w:spacing w:line="276" w:lineRule="auto"/>
      </w:pPr>
      <w:r w:rsidRPr="00382AC9">
        <w:t>má prvoradú zodpovednosť voči osobám, ktoré užívajú sociálne služby;</w:t>
      </w:r>
    </w:p>
    <w:p w14:paraId="127BB25F" w14:textId="77777777" w:rsidR="00A120AB" w:rsidRPr="00382AC9" w:rsidRDefault="00A120AB" w:rsidP="00A120AB">
      <w:pPr>
        <w:pStyle w:val="Odsekzoznamu"/>
        <w:widowControl w:val="0"/>
        <w:numPr>
          <w:ilvl w:val="0"/>
          <w:numId w:val="1"/>
        </w:numPr>
        <w:autoSpaceDE w:val="0"/>
        <w:autoSpaceDN w:val="0"/>
        <w:adjustRightInd w:val="0"/>
        <w:spacing w:line="276" w:lineRule="auto"/>
      </w:pPr>
      <w:r w:rsidRPr="00382AC9">
        <w:t>zaobchádza s každým človekom dôstojne, úctivo, majúc na zreteli individuálne rozdiely, kultúrnu, náboženskú, národnostnú a etnickú rôznorodosť;</w:t>
      </w:r>
    </w:p>
    <w:p w14:paraId="2E769472" w14:textId="77777777" w:rsidR="00A120AB" w:rsidRPr="00382AC9" w:rsidRDefault="00A120AB" w:rsidP="00A120AB">
      <w:pPr>
        <w:pStyle w:val="Odsekzoznamu"/>
        <w:widowControl w:val="0"/>
        <w:numPr>
          <w:ilvl w:val="0"/>
          <w:numId w:val="1"/>
        </w:numPr>
        <w:autoSpaceDE w:val="0"/>
        <w:autoSpaceDN w:val="0"/>
        <w:adjustRightInd w:val="0"/>
        <w:spacing w:line="276" w:lineRule="auto"/>
      </w:pPr>
      <w:r w:rsidRPr="00382AC9">
        <w:t>usiluje o zveľadenie klientových spôsobilostí, podporuje jeho vlastnú zodpovednosť a autonómiu, právo na sebaurčenie a spoluúčasť;</w:t>
      </w:r>
    </w:p>
    <w:p w14:paraId="16299A28" w14:textId="77777777" w:rsidR="00A120AB" w:rsidRPr="00382AC9" w:rsidRDefault="00A120AB" w:rsidP="00A120AB">
      <w:pPr>
        <w:pStyle w:val="Odsekzoznamu"/>
        <w:numPr>
          <w:ilvl w:val="0"/>
          <w:numId w:val="1"/>
        </w:numPr>
        <w:spacing w:line="276" w:lineRule="auto"/>
      </w:pPr>
      <w:r w:rsidRPr="00382AC9">
        <w:t>nepoškodzuje klientov, ani nepodriaďuje ich potreby a záujmy svojim vlastným potrebám a záujmom, jedná s nimi bezúhonne, s účasťou, rešpektom a vytvára s nimi vzťah založený na báze dôvery;</w:t>
      </w:r>
    </w:p>
    <w:p w14:paraId="550BA19C" w14:textId="77777777" w:rsidR="00A120AB" w:rsidRPr="00382AC9" w:rsidRDefault="00A120AB" w:rsidP="00A120AB">
      <w:pPr>
        <w:pStyle w:val="Odsekzoznamu"/>
        <w:numPr>
          <w:ilvl w:val="0"/>
          <w:numId w:val="1"/>
        </w:numPr>
        <w:spacing w:line="276" w:lineRule="auto"/>
      </w:pPr>
      <w:r w:rsidRPr="00382AC9">
        <w:t>v komunikácii s klientmi alebo o nich sa nevyjadruje znevažujúco ani pejoratívne;</w:t>
      </w:r>
    </w:p>
    <w:p w14:paraId="3A43B68A" w14:textId="77777777" w:rsidR="00A120AB" w:rsidRPr="00382AC9" w:rsidRDefault="00A120AB" w:rsidP="00A120AB">
      <w:pPr>
        <w:pStyle w:val="Odsekzoznamu"/>
        <w:numPr>
          <w:ilvl w:val="0"/>
          <w:numId w:val="1"/>
        </w:numPr>
        <w:spacing w:line="276" w:lineRule="auto"/>
      </w:pPr>
      <w:r w:rsidRPr="00382AC9">
        <w:t>podporuje, posilňuje a zmocňuje klienta k vlastnej zodpovednosti, vlastným návrhom riešení, spoluúčasti a sebaurčeniu. Rešpektuje a chráni pritom jeho biologickú, psychickú, kultúrnu, spirituálnu a sociálnu integritu;</w:t>
      </w:r>
    </w:p>
    <w:p w14:paraId="52BE8FF1" w14:textId="77777777" w:rsidR="00A120AB" w:rsidRPr="00382AC9" w:rsidRDefault="00A120AB" w:rsidP="00A120AB">
      <w:pPr>
        <w:pStyle w:val="Odsekzoznamu"/>
        <w:numPr>
          <w:ilvl w:val="0"/>
          <w:numId w:val="1"/>
        </w:numPr>
        <w:spacing w:line="276" w:lineRule="auto"/>
      </w:pPr>
      <w:r w:rsidRPr="00382AC9">
        <w:rPr>
          <w:bCs/>
        </w:rPr>
        <w:t>zaujíma sa o celého človeka v rámci rodiny, komunity, spoločenského a prirodzeného prostredia a usiluje sa o spoznávanie všetkých dôležitých aspektov jeho života;</w:t>
      </w:r>
    </w:p>
    <w:p w14:paraId="73A4F926" w14:textId="77777777" w:rsidR="00A120AB" w:rsidRPr="00382AC9" w:rsidRDefault="00A120AB" w:rsidP="00A120AB">
      <w:pPr>
        <w:pStyle w:val="Odsekzoznamu"/>
        <w:numPr>
          <w:ilvl w:val="0"/>
          <w:numId w:val="1"/>
        </w:numPr>
        <w:spacing w:line="276" w:lineRule="auto"/>
      </w:pPr>
      <w:r w:rsidRPr="00382AC9">
        <w:rPr>
          <w:bCs/>
        </w:rPr>
        <w:t>zameriava sa na silné stránky jednotlivcov, ktorí užívajú sociálne služby;</w:t>
      </w:r>
    </w:p>
    <w:p w14:paraId="1AF71686" w14:textId="58096E1C" w:rsidR="00A120AB" w:rsidRPr="00382AC9" w:rsidRDefault="00A120AB" w:rsidP="00A120AB">
      <w:pPr>
        <w:pStyle w:val="Odsekzoznamu"/>
        <w:numPr>
          <w:ilvl w:val="0"/>
          <w:numId w:val="1"/>
        </w:numPr>
        <w:spacing w:line="276" w:lineRule="auto"/>
      </w:pPr>
      <w:r w:rsidRPr="00382AC9">
        <w:rPr>
          <w:bCs/>
        </w:rPr>
        <w:t xml:space="preserve">prispieva k začleneniu </w:t>
      </w:r>
      <w:r w:rsidR="00F15539" w:rsidRPr="00F15539">
        <w:rPr>
          <w:bCs/>
          <w:color w:val="000000" w:themeColor="text1"/>
        </w:rPr>
        <w:t>prijímateľov</w:t>
      </w:r>
      <w:r w:rsidRPr="00F15539">
        <w:rPr>
          <w:bCs/>
          <w:color w:val="000000" w:themeColor="text1"/>
        </w:rPr>
        <w:t xml:space="preserve"> </w:t>
      </w:r>
      <w:r w:rsidRPr="00382AC9">
        <w:rPr>
          <w:bCs/>
        </w:rPr>
        <w:t>sociálnych služieb do sociálnej siete podporných osobných vzťahov,</w:t>
      </w:r>
      <w:r w:rsidRPr="00382AC9">
        <w:t xml:space="preserve"> napomáha klientovi pri riešení problémov týkajúcich sa ďalších oblastí jeho života;</w:t>
      </w:r>
    </w:p>
    <w:p w14:paraId="1427E5EE" w14:textId="77777777" w:rsidR="00A120AB" w:rsidRPr="00382AC9" w:rsidRDefault="00A120AB" w:rsidP="00A120AB">
      <w:pPr>
        <w:pStyle w:val="Odsekzoznamu"/>
        <w:numPr>
          <w:ilvl w:val="0"/>
          <w:numId w:val="1"/>
        </w:numPr>
        <w:spacing w:line="276" w:lineRule="auto"/>
        <w:rPr>
          <w:bCs/>
        </w:rPr>
      </w:pPr>
      <w:r w:rsidRPr="00382AC9">
        <w:t>a</w:t>
      </w:r>
      <w:r w:rsidRPr="00382AC9">
        <w:rPr>
          <w:bCs/>
        </w:rPr>
        <w:t>j v osobitých prípadoch klientov, ktorí majú obmedzenú spôsobilosť na právne úkony sa pracovník usiluje o dosiahnutie čo najväčšej miery ich autonómie a participácie na rozhodovaní ohľadom ich osoby.</w:t>
      </w:r>
    </w:p>
    <w:p w14:paraId="59AC875E" w14:textId="77777777" w:rsidR="00A120AB" w:rsidRPr="00382AC9" w:rsidRDefault="00A120AB" w:rsidP="00A120AB">
      <w:pPr>
        <w:pStyle w:val="Odsekzoznamu"/>
        <w:spacing w:line="276" w:lineRule="auto"/>
        <w:ind w:left="0" w:firstLine="0"/>
        <w:rPr>
          <w:bCs/>
        </w:rPr>
      </w:pPr>
    </w:p>
    <w:p w14:paraId="4AD20BEC" w14:textId="3B441BDE" w:rsidR="00A120AB" w:rsidRPr="00382AC9" w:rsidRDefault="00A120AB" w:rsidP="00A120AB">
      <w:pPr>
        <w:pStyle w:val="Odsekzoznamu"/>
        <w:spacing w:line="276" w:lineRule="auto"/>
        <w:ind w:left="0" w:firstLine="0"/>
      </w:pPr>
      <w:r w:rsidRPr="00382AC9">
        <w:t xml:space="preserve">2. Pracovník ZSS rešpektuje klientovo súkromie. Dokumentuje len tie informácie, ktoré sú nevyhnutne potrebné pre poskytovanie sociálnych služieb. Je povinný chrániť všetku dokumentáciu </w:t>
      </w:r>
      <w:r w:rsidR="00DB6AEB" w:rsidRPr="00DB6AEB">
        <w:rPr>
          <w:color w:val="000000" w:themeColor="text1"/>
        </w:rPr>
        <w:t>prijímateľov</w:t>
      </w:r>
      <w:r w:rsidRPr="00382AC9">
        <w:t xml:space="preserve"> </w:t>
      </w:r>
      <w:r w:rsidR="00DB6AEB">
        <w:t xml:space="preserve">sociálnych </w:t>
      </w:r>
      <w:r w:rsidRPr="00382AC9">
        <w:t xml:space="preserve">služieb pred zneužitím. Rešpektuje právo klienta nahliadať do dokumentácie týkajúcej sa jeho osoby, ak </w:t>
      </w:r>
      <w:r w:rsidRPr="000667E0">
        <w:t>osobitné zákony neustanovujú inak.</w:t>
      </w:r>
      <w:r w:rsidR="0009112E">
        <w:rPr>
          <w:color w:val="0070C0"/>
        </w:rPr>
        <w:t xml:space="preserve">                           </w:t>
      </w:r>
    </w:p>
    <w:p w14:paraId="7720305A" w14:textId="77777777" w:rsidR="00A120AB" w:rsidRPr="00382AC9" w:rsidRDefault="00A120AB" w:rsidP="00A120AB">
      <w:pPr>
        <w:pStyle w:val="Odsekzoznamu"/>
        <w:spacing w:line="276" w:lineRule="auto"/>
        <w:ind w:left="0" w:firstLine="0"/>
      </w:pPr>
    </w:p>
    <w:p w14:paraId="28EBE1CF" w14:textId="54742075" w:rsidR="00A120AB" w:rsidRPr="00382AC9" w:rsidRDefault="00A120AB" w:rsidP="00A120AB">
      <w:pPr>
        <w:pStyle w:val="Textpoznmkypodiarou"/>
        <w:spacing w:after="0"/>
        <w:jc w:val="both"/>
      </w:pPr>
      <w:r w:rsidRPr="00382AC9">
        <w:rPr>
          <w:rFonts w:ascii="Times New Roman" w:hAnsi="Times New Roman"/>
          <w:sz w:val="24"/>
          <w:szCs w:val="24"/>
        </w:rPr>
        <w:t xml:space="preserve">3. Pre všetky situácie, ktoré sú v oblasti výkonu profesionálnej práce platí zásadné pravidlo o mlčanlivosti. Pracovník ZSS je povinný vyžiadať si súhlas klienta pri všetkých pracovných postupoch, ktoré priamo a nepriamo s ním súvisia, ako aj pri informovaní tretej osoby, k video alebo audiovizuálnemu zaznamenávaniu </w:t>
      </w:r>
      <w:r w:rsidR="000667E0">
        <w:rPr>
          <w:rFonts w:ascii="Times New Roman" w:hAnsi="Times New Roman"/>
          <w:sz w:val="24"/>
          <w:szCs w:val="24"/>
        </w:rPr>
        <w:t xml:space="preserve">intervencie, </w:t>
      </w:r>
      <w:r w:rsidRPr="00382AC9">
        <w:rPr>
          <w:rFonts w:ascii="Times New Roman" w:hAnsi="Times New Roman"/>
          <w:sz w:val="24"/>
          <w:szCs w:val="24"/>
        </w:rPr>
        <w:t>a</w:t>
      </w:r>
      <w:r w:rsidR="000667E0">
        <w:rPr>
          <w:rFonts w:ascii="Times New Roman" w:hAnsi="Times New Roman"/>
          <w:sz w:val="24"/>
          <w:szCs w:val="24"/>
        </w:rPr>
        <w:t>ko aj</w:t>
      </w:r>
      <w:r w:rsidRPr="00382AC9">
        <w:rPr>
          <w:rFonts w:ascii="Times New Roman" w:hAnsi="Times New Roman"/>
          <w:sz w:val="24"/>
          <w:szCs w:val="24"/>
        </w:rPr>
        <w:t> ich zverejňovaniu pre študijné alebo vedecké účely. Osobitý zreteľ sa venuje informáciám spadajúcich pod ochranu osobných údajov, ktoré sú upravené osobitým predpisom upravujúcim ochranu osobných údajov.</w:t>
      </w:r>
      <w:r w:rsidRPr="00382AC9">
        <w:rPr>
          <w:rFonts w:ascii="Times New Roman" w:hAnsi="Times New Roman"/>
          <w:sz w:val="24"/>
          <w:szCs w:val="24"/>
          <w:vertAlign w:val="superscript"/>
        </w:rPr>
        <w:t>3</w:t>
      </w:r>
      <w:r w:rsidRPr="00382AC9">
        <w:rPr>
          <w:rFonts w:ascii="Times New Roman" w:hAnsi="Times New Roman"/>
          <w:sz w:val="24"/>
          <w:szCs w:val="24"/>
        </w:rPr>
        <w:t>Povinnosť mlčanlivosti platí aj po skončení poskytovania služby alebo pracovného pomeru. Výnimky môžu byť odôvodnené len na základe vyššej etickej alebo zákonnej požiadavky</w:t>
      </w:r>
      <w:r w:rsidRPr="00382AC9">
        <w:t xml:space="preserve">. </w:t>
      </w:r>
    </w:p>
    <w:p w14:paraId="7C429870" w14:textId="77777777" w:rsidR="00A120AB" w:rsidRPr="00382AC9" w:rsidRDefault="00A120AB" w:rsidP="00A120AB">
      <w:pPr>
        <w:pStyle w:val="Odsekzoznamu"/>
        <w:spacing w:line="276" w:lineRule="auto"/>
        <w:ind w:left="0" w:firstLine="0"/>
      </w:pPr>
    </w:p>
    <w:p w14:paraId="21DF0384" w14:textId="41AD3856" w:rsidR="00A120AB" w:rsidRPr="00382AC9" w:rsidRDefault="00A120AB" w:rsidP="00A120AB">
      <w:pPr>
        <w:pStyle w:val="Odsekzoznamu"/>
        <w:spacing w:line="276" w:lineRule="auto"/>
        <w:ind w:left="0" w:firstLine="0"/>
      </w:pPr>
      <w:r w:rsidRPr="00382AC9">
        <w:t xml:space="preserve">4. Pracovník ZSS informuje </w:t>
      </w:r>
      <w:r w:rsidR="00DB6AEB">
        <w:t>prijímateľov sociálnych</w:t>
      </w:r>
      <w:r w:rsidRPr="00382AC9">
        <w:t xml:space="preserve"> služieb o spôsobe, rozsahu</w:t>
      </w:r>
      <w:r w:rsidR="004F2564">
        <w:t xml:space="preserve"> a</w:t>
      </w:r>
      <w:r w:rsidRPr="00382AC9">
        <w:t xml:space="preserve"> možnostiach </w:t>
      </w:r>
      <w:r w:rsidRPr="000667E0">
        <w:t>odbornej pomoci.</w:t>
      </w:r>
      <w:r w:rsidR="00DB6AEB">
        <w:rPr>
          <w:color w:val="FF0000"/>
        </w:rPr>
        <w:t xml:space="preserve"> </w:t>
      </w:r>
    </w:p>
    <w:p w14:paraId="03969821" w14:textId="77777777" w:rsidR="00A120AB" w:rsidRPr="00382AC9" w:rsidRDefault="00A120AB" w:rsidP="00A120AB">
      <w:pPr>
        <w:pStyle w:val="Odsekzoznamu"/>
        <w:spacing w:line="276" w:lineRule="auto"/>
        <w:ind w:left="0" w:firstLine="0"/>
      </w:pPr>
    </w:p>
    <w:p w14:paraId="4356CDCE" w14:textId="3EBB7BF4" w:rsidR="00A120AB" w:rsidRPr="00382AC9" w:rsidRDefault="00A120AB" w:rsidP="00A120AB">
      <w:pPr>
        <w:pStyle w:val="Odsekzoznamu"/>
        <w:spacing w:line="276" w:lineRule="auto"/>
        <w:ind w:left="0" w:firstLine="0"/>
      </w:pPr>
      <w:r w:rsidRPr="00382AC9">
        <w:t>5. Pracovník ZSS rešpektuje hranice medzi osobným a profesionálnym životom. Pracovné postavenie voči klientovi nesmie byť v žiadnom prípade zneužité vo vlastný prospech a neoprávnené výhody sexuálneho, politického, sociálneho alebo ekonomického charakteru. S</w:t>
      </w:r>
      <w:r w:rsidR="00BC3A07">
        <w:t> prijímateľmi sociálnych</w:t>
      </w:r>
      <w:r w:rsidRPr="00382AC9">
        <w:t xml:space="preserve"> služieb nenadväzuje partnerský alebo sexuálne orientovaný vzťah. Nezneužíva svoje postavenie na osobné obohatenie, ani na zvýhodňovanie svojich príbuzných a známych. </w:t>
      </w:r>
    </w:p>
    <w:p w14:paraId="74222AEE" w14:textId="77777777" w:rsidR="00A120AB" w:rsidRPr="00382AC9" w:rsidRDefault="00A120AB" w:rsidP="00A120AB">
      <w:pPr>
        <w:pStyle w:val="Odsekzoznamu"/>
        <w:spacing w:line="276" w:lineRule="auto"/>
        <w:ind w:left="0" w:firstLine="0"/>
      </w:pPr>
    </w:p>
    <w:p w14:paraId="5DD5D728"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 xml:space="preserve">6. Pracovník ZSS akceptuje a podporuje ukončenie poskytovania služieb klientom vtedy, ak si títo dokážu pomôcť sami, sociálne služby nie sú viac potrebné alebo neslúžia ich záujmom. </w:t>
      </w:r>
    </w:p>
    <w:p w14:paraId="6FAC0C8B" w14:textId="77777777" w:rsidR="00315ECF" w:rsidRPr="00382AC9" w:rsidRDefault="00315ECF" w:rsidP="00A120AB">
      <w:pPr>
        <w:spacing w:after="0"/>
        <w:jc w:val="both"/>
        <w:rPr>
          <w:rFonts w:ascii="Times New Roman" w:hAnsi="Times New Roman"/>
          <w:sz w:val="24"/>
          <w:szCs w:val="24"/>
        </w:rPr>
      </w:pPr>
    </w:p>
    <w:p w14:paraId="366A29BB" w14:textId="77777777" w:rsidR="00315ECF" w:rsidRPr="00382AC9" w:rsidRDefault="00315ECF" w:rsidP="00315ECF">
      <w:pPr>
        <w:jc w:val="both"/>
        <w:rPr>
          <w:rFonts w:ascii="Times New Roman" w:hAnsi="Times New Roman"/>
          <w:sz w:val="24"/>
          <w:szCs w:val="24"/>
        </w:rPr>
      </w:pPr>
      <w:r w:rsidRPr="00382AC9">
        <w:rPr>
          <w:rFonts w:ascii="Times New Roman" w:hAnsi="Times New Roman"/>
          <w:sz w:val="24"/>
          <w:szCs w:val="24"/>
        </w:rPr>
        <w:t>7. Zamestnanec nevyžaduje ani neprijíma dary, úsluhy, pozornosti a ani iné výhody, ktoré by mohli mať vplyv na jeho rozhodovanie a profesionálny prístup vo veci, alebo ktoré by bolo možné považovať za odmenu za prácu, ktorá je jeho povinnosťou. Zároveň ani nenavádza iné osoby na poskytovanie darov, ktoré by mohli vplývať na riadne plnenie pracovných povinností zamestnanca. Zamestnanec nepripustí, aby sa v súvislosti s plnením zverených úloh dostal do pozície, v ktorej je zaviazaný oplatiť preukázanú službu alebo výhodu, ktorá ho zbavuje nestrannosti a nezávislosti pri rozhodovaní. Darom sa rozumie bezodplatné plnenie alebo akákoľvek iná bezodplatná výhoda poskytnutá zamestnancovi pri jeho výkone.</w:t>
      </w:r>
    </w:p>
    <w:p w14:paraId="0DA8B806" w14:textId="77777777" w:rsidR="00A120AB" w:rsidRPr="00382AC9" w:rsidRDefault="00A120AB" w:rsidP="005074B8">
      <w:pPr>
        <w:rPr>
          <w:rFonts w:ascii="Times New Roman" w:hAnsi="Times New Roman"/>
          <w:sz w:val="24"/>
          <w:szCs w:val="24"/>
        </w:rPr>
      </w:pPr>
    </w:p>
    <w:p w14:paraId="1CA878ED" w14:textId="77777777"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Článok III.</w:t>
      </w:r>
    </w:p>
    <w:p w14:paraId="0633DF2A" w14:textId="77777777" w:rsidR="00A120AB" w:rsidRPr="00382AC9" w:rsidRDefault="00A120AB" w:rsidP="00A120AB">
      <w:pPr>
        <w:spacing w:after="0"/>
        <w:jc w:val="center"/>
        <w:rPr>
          <w:rFonts w:ascii="Times New Roman" w:hAnsi="Times New Roman"/>
          <w:b/>
          <w:sz w:val="24"/>
          <w:szCs w:val="24"/>
        </w:rPr>
      </w:pPr>
      <w:r w:rsidRPr="00382AC9">
        <w:rPr>
          <w:rFonts w:ascii="Times New Roman" w:hAnsi="Times New Roman"/>
          <w:b/>
          <w:sz w:val="24"/>
          <w:szCs w:val="24"/>
        </w:rPr>
        <w:t>Etická zodpovednosť voči sebe</w:t>
      </w:r>
    </w:p>
    <w:p w14:paraId="0F04F12D" w14:textId="77777777" w:rsidR="00A120AB" w:rsidRPr="00382AC9" w:rsidRDefault="00A120AB" w:rsidP="00A120AB">
      <w:pPr>
        <w:spacing w:after="0"/>
        <w:jc w:val="both"/>
        <w:rPr>
          <w:rFonts w:ascii="Times New Roman" w:hAnsi="Times New Roman"/>
          <w:b/>
          <w:sz w:val="24"/>
          <w:szCs w:val="24"/>
        </w:rPr>
      </w:pPr>
    </w:p>
    <w:p w14:paraId="4BA5178D"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Pracovník ZSS má nielen právo ale aj povinnosť vykonať nevyhnutné kroky v profesionálnej a osobnej starostlivosti o seba, aby bol schopný poskytovať kvalitné služby klientom. Kroky v profesionálnej a osobnej starostlivosti o seba sú najmä:</w:t>
      </w:r>
    </w:p>
    <w:p w14:paraId="17854BA6" w14:textId="77777777" w:rsidR="00A120AB" w:rsidRPr="00382AC9" w:rsidRDefault="00A120AB" w:rsidP="00A120AB">
      <w:pPr>
        <w:numPr>
          <w:ilvl w:val="1"/>
          <w:numId w:val="2"/>
        </w:numPr>
        <w:spacing w:after="0"/>
        <w:ind w:left="641" w:hanging="357"/>
        <w:jc w:val="both"/>
        <w:rPr>
          <w:rFonts w:ascii="Times New Roman" w:hAnsi="Times New Roman"/>
          <w:sz w:val="24"/>
          <w:szCs w:val="24"/>
        </w:rPr>
      </w:pPr>
      <w:r w:rsidRPr="00382AC9">
        <w:rPr>
          <w:rFonts w:ascii="Times New Roman" w:hAnsi="Times New Roman"/>
          <w:sz w:val="24"/>
          <w:szCs w:val="24"/>
          <w:lang w:eastAsia="sk-SK"/>
        </w:rPr>
        <w:t xml:space="preserve">sebareflexia, </w:t>
      </w:r>
      <w:r w:rsidRPr="00382AC9">
        <w:rPr>
          <w:rFonts w:ascii="Times New Roman" w:hAnsi="Times New Roman"/>
          <w:sz w:val="24"/>
          <w:szCs w:val="24"/>
        </w:rPr>
        <w:t>vrátane poznávania svojich osobných a profesijných limitov a uznania hraníc odbornej spôsobilosti a kompetencie;</w:t>
      </w:r>
    </w:p>
    <w:p w14:paraId="6FB3E775" w14:textId="77777777" w:rsidR="00A120AB" w:rsidRPr="00382AC9" w:rsidRDefault="00A120AB" w:rsidP="00A120AB">
      <w:pPr>
        <w:numPr>
          <w:ilvl w:val="1"/>
          <w:numId w:val="2"/>
        </w:numPr>
        <w:spacing w:after="0"/>
        <w:ind w:left="641" w:hanging="357"/>
        <w:jc w:val="both"/>
        <w:rPr>
          <w:rFonts w:ascii="Times New Roman" w:hAnsi="Times New Roman"/>
          <w:sz w:val="24"/>
          <w:szCs w:val="24"/>
          <w:lang w:eastAsia="sk-SK"/>
        </w:rPr>
      </w:pPr>
      <w:r w:rsidRPr="00382AC9">
        <w:rPr>
          <w:rFonts w:ascii="Times New Roman" w:hAnsi="Times New Roman"/>
          <w:sz w:val="24"/>
          <w:szCs w:val="24"/>
          <w:lang w:eastAsia="sk-SK"/>
        </w:rPr>
        <w:t>sústavné vzdelávanie na udržiavanie, zdokonaľovanie a dopĺňanie vedomostí a profesijných zručností;</w:t>
      </w:r>
    </w:p>
    <w:p w14:paraId="63C370A2" w14:textId="77777777" w:rsidR="00A120AB" w:rsidRPr="00382AC9" w:rsidRDefault="00A120AB" w:rsidP="00A120AB">
      <w:pPr>
        <w:numPr>
          <w:ilvl w:val="1"/>
          <w:numId w:val="2"/>
        </w:numPr>
        <w:spacing w:after="0"/>
        <w:ind w:left="641" w:hanging="357"/>
        <w:jc w:val="both"/>
        <w:rPr>
          <w:rFonts w:ascii="Times New Roman" w:hAnsi="Times New Roman"/>
          <w:sz w:val="24"/>
          <w:szCs w:val="24"/>
        </w:rPr>
      </w:pPr>
      <w:r w:rsidRPr="00382AC9">
        <w:rPr>
          <w:rFonts w:ascii="Times New Roman" w:hAnsi="Times New Roman"/>
          <w:sz w:val="24"/>
          <w:szCs w:val="24"/>
          <w:lang w:eastAsia="sk-SK"/>
        </w:rPr>
        <w:t>pravidelná supervízia;</w:t>
      </w:r>
    </w:p>
    <w:p w14:paraId="5BC4DDE0" w14:textId="77777777" w:rsidR="00A120AB" w:rsidRPr="00382AC9" w:rsidRDefault="00A120AB" w:rsidP="00A120AB">
      <w:pPr>
        <w:numPr>
          <w:ilvl w:val="1"/>
          <w:numId w:val="2"/>
        </w:numPr>
        <w:spacing w:after="0"/>
        <w:ind w:left="641" w:hanging="357"/>
        <w:jc w:val="both"/>
        <w:rPr>
          <w:rFonts w:ascii="Times New Roman" w:hAnsi="Times New Roman"/>
          <w:sz w:val="24"/>
          <w:szCs w:val="24"/>
        </w:rPr>
      </w:pPr>
      <w:r w:rsidRPr="00382AC9">
        <w:rPr>
          <w:rFonts w:ascii="Times New Roman" w:hAnsi="Times New Roman"/>
          <w:sz w:val="24"/>
          <w:szCs w:val="24"/>
        </w:rPr>
        <w:t>kolegiálna konzultácia, vrátane konzultácie s odborníkmi z iných pomáhajúcich profesií;</w:t>
      </w:r>
    </w:p>
    <w:p w14:paraId="2A80D137" w14:textId="7F604438" w:rsidR="00A120AB" w:rsidRPr="0060586F" w:rsidRDefault="00A120AB" w:rsidP="00A120AB">
      <w:pPr>
        <w:numPr>
          <w:ilvl w:val="1"/>
          <w:numId w:val="2"/>
        </w:numPr>
        <w:spacing w:after="0"/>
        <w:ind w:left="641" w:hanging="357"/>
        <w:jc w:val="both"/>
        <w:rPr>
          <w:rFonts w:ascii="Times New Roman" w:hAnsi="Times New Roman"/>
          <w:b/>
          <w:sz w:val="24"/>
          <w:szCs w:val="24"/>
          <w:lang w:val="pl-PL"/>
        </w:rPr>
      </w:pPr>
      <w:r w:rsidRPr="00382AC9">
        <w:rPr>
          <w:rFonts w:ascii="Times New Roman" w:hAnsi="Times New Roman"/>
          <w:sz w:val="24"/>
          <w:szCs w:val="24"/>
        </w:rPr>
        <w:t xml:space="preserve">využívanie nástrojov </w:t>
      </w:r>
      <w:proofErr w:type="spellStart"/>
      <w:r w:rsidRPr="00382AC9">
        <w:rPr>
          <w:rFonts w:ascii="Times New Roman" w:hAnsi="Times New Roman"/>
          <w:sz w:val="24"/>
          <w:szCs w:val="24"/>
        </w:rPr>
        <w:t>psychohygieny</w:t>
      </w:r>
      <w:proofErr w:type="spellEnd"/>
      <w:r w:rsidR="0060586F">
        <w:rPr>
          <w:rFonts w:ascii="Times New Roman" w:hAnsi="Times New Roman"/>
          <w:sz w:val="24"/>
          <w:szCs w:val="24"/>
        </w:rPr>
        <w:t xml:space="preserve"> (objektívny pohľad na seba, pozitívne hodnoty, pestovanie životnej spokojnosti, </w:t>
      </w:r>
      <w:proofErr w:type="spellStart"/>
      <w:r w:rsidR="0060586F">
        <w:rPr>
          <w:rFonts w:ascii="Times New Roman" w:hAnsi="Times New Roman"/>
          <w:sz w:val="24"/>
          <w:szCs w:val="24"/>
        </w:rPr>
        <w:t>sebaprijatie</w:t>
      </w:r>
      <w:proofErr w:type="spellEnd"/>
      <w:r w:rsidR="0060586F">
        <w:rPr>
          <w:rFonts w:ascii="Times New Roman" w:hAnsi="Times New Roman"/>
          <w:sz w:val="24"/>
          <w:szCs w:val="24"/>
        </w:rPr>
        <w:t>...)</w:t>
      </w:r>
    </w:p>
    <w:p w14:paraId="6DE7B76E" w14:textId="3ADE539A" w:rsidR="0060586F" w:rsidRPr="0060586F" w:rsidRDefault="0060586F" w:rsidP="00A120AB">
      <w:pPr>
        <w:numPr>
          <w:ilvl w:val="1"/>
          <w:numId w:val="2"/>
        </w:numPr>
        <w:spacing w:after="0"/>
        <w:ind w:left="641" w:hanging="357"/>
        <w:jc w:val="both"/>
        <w:rPr>
          <w:rFonts w:ascii="Times New Roman" w:hAnsi="Times New Roman"/>
          <w:b/>
          <w:sz w:val="24"/>
          <w:szCs w:val="24"/>
          <w:lang w:val="pl-PL"/>
        </w:rPr>
      </w:pPr>
      <w:r>
        <w:rPr>
          <w:rFonts w:ascii="Times New Roman" w:hAnsi="Times New Roman"/>
          <w:sz w:val="24"/>
          <w:szCs w:val="24"/>
        </w:rPr>
        <w:t>telesný pohyb, správna výživa</w:t>
      </w:r>
    </w:p>
    <w:p w14:paraId="145BFEC8" w14:textId="15C025F8" w:rsidR="0060586F" w:rsidRPr="00382AC9" w:rsidRDefault="0060586F" w:rsidP="00A120AB">
      <w:pPr>
        <w:numPr>
          <w:ilvl w:val="1"/>
          <w:numId w:val="2"/>
        </w:numPr>
        <w:spacing w:after="0"/>
        <w:ind w:left="641" w:hanging="357"/>
        <w:jc w:val="both"/>
        <w:rPr>
          <w:rFonts w:ascii="Times New Roman" w:hAnsi="Times New Roman"/>
          <w:b/>
          <w:sz w:val="24"/>
          <w:szCs w:val="24"/>
          <w:lang w:val="pl-PL"/>
        </w:rPr>
      </w:pPr>
      <w:r>
        <w:rPr>
          <w:rFonts w:ascii="Times New Roman" w:hAnsi="Times New Roman"/>
          <w:sz w:val="24"/>
          <w:szCs w:val="24"/>
        </w:rPr>
        <w:t>zdravý spánok</w:t>
      </w:r>
    </w:p>
    <w:p w14:paraId="2AE6E19B" w14:textId="77777777" w:rsidR="00A120AB" w:rsidRPr="00382AC9" w:rsidRDefault="00A120AB" w:rsidP="00A120AB">
      <w:pPr>
        <w:spacing w:after="0"/>
        <w:jc w:val="both"/>
        <w:rPr>
          <w:rFonts w:ascii="Times New Roman" w:hAnsi="Times New Roman"/>
          <w:sz w:val="24"/>
          <w:szCs w:val="24"/>
        </w:rPr>
      </w:pPr>
    </w:p>
    <w:p w14:paraId="7669BABE"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Pracovník ZSS pomáha ľuďom, ktorí sa nachádzajú v zložitej životnej situácii s ohľadom na vlastné zdroje, hranice a len do tej miery, aby nebolo ohrozené jeho vlastné zdravie.</w:t>
      </w:r>
    </w:p>
    <w:p w14:paraId="512DF725" w14:textId="77777777" w:rsidR="00A120AB" w:rsidRPr="00382AC9" w:rsidRDefault="00A120AB" w:rsidP="00A120AB">
      <w:pPr>
        <w:spacing w:after="0"/>
        <w:jc w:val="both"/>
        <w:rPr>
          <w:rFonts w:ascii="Times New Roman" w:hAnsi="Times New Roman"/>
          <w:sz w:val="24"/>
          <w:szCs w:val="24"/>
        </w:rPr>
      </w:pPr>
    </w:p>
    <w:p w14:paraId="6B6F2479"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Zaobchádza zodpovedne s mocou v rámci poskytovania sociálnych služieb.</w:t>
      </w:r>
    </w:p>
    <w:p w14:paraId="21D73497"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lastRenderedPageBreak/>
        <w:t xml:space="preserve"> </w:t>
      </w:r>
    </w:p>
    <w:p w14:paraId="5809376E"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Pracovník ZSS je zodpovedný za to, že jeho rozhodnutia budú eticky podložené.</w:t>
      </w:r>
    </w:p>
    <w:p w14:paraId="74A0681A" w14:textId="77777777" w:rsidR="00A120AB" w:rsidRPr="00382AC9" w:rsidRDefault="00A120AB" w:rsidP="00A120AB">
      <w:pPr>
        <w:spacing w:after="0"/>
        <w:ind w:firstLine="641"/>
        <w:jc w:val="both"/>
        <w:rPr>
          <w:rFonts w:ascii="Times New Roman" w:hAnsi="Times New Roman"/>
          <w:sz w:val="24"/>
          <w:szCs w:val="24"/>
        </w:rPr>
      </w:pPr>
    </w:p>
    <w:p w14:paraId="48C691ED" w14:textId="77777777" w:rsidR="00A120AB" w:rsidRPr="00F767D0" w:rsidRDefault="00A120AB" w:rsidP="00A120AB">
      <w:pPr>
        <w:spacing w:after="0"/>
        <w:jc w:val="both"/>
        <w:rPr>
          <w:rFonts w:ascii="Times New Roman" w:hAnsi="Times New Roman"/>
          <w:color w:val="FF0000"/>
          <w:sz w:val="24"/>
          <w:szCs w:val="24"/>
        </w:rPr>
      </w:pPr>
      <w:r w:rsidRPr="00382AC9">
        <w:rPr>
          <w:rFonts w:ascii="Times New Roman" w:hAnsi="Times New Roman"/>
          <w:sz w:val="24"/>
          <w:szCs w:val="24"/>
          <w:lang w:eastAsia="cs-CZ"/>
        </w:rPr>
        <w:t xml:space="preserve">Od pracovníka ZSS nemožno vyžadovať taký výkon alebo spoluúčasť na ňom, ktorý odporuje </w:t>
      </w:r>
      <w:r w:rsidRPr="005C00EE">
        <w:rPr>
          <w:rFonts w:ascii="Times New Roman" w:hAnsi="Times New Roman"/>
          <w:sz w:val="24"/>
          <w:szCs w:val="24"/>
          <w:lang w:eastAsia="cs-CZ"/>
        </w:rPr>
        <w:t>jeho svedomiu, okrem prípadov na ochranu života, zdravia alebo práv klienta.</w:t>
      </w:r>
    </w:p>
    <w:p w14:paraId="04D8FAE8" w14:textId="77777777" w:rsidR="00A120AB" w:rsidRPr="00F767D0" w:rsidRDefault="00A120AB" w:rsidP="00A120AB">
      <w:pPr>
        <w:jc w:val="center"/>
        <w:rPr>
          <w:rFonts w:ascii="Times New Roman" w:hAnsi="Times New Roman"/>
          <w:color w:val="FF0000"/>
          <w:sz w:val="24"/>
          <w:szCs w:val="24"/>
        </w:rPr>
      </w:pPr>
    </w:p>
    <w:p w14:paraId="131E468A" w14:textId="77777777"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Článok IV.</w:t>
      </w:r>
    </w:p>
    <w:p w14:paraId="0B84CEB7" w14:textId="77777777" w:rsidR="00A120AB" w:rsidRPr="00382AC9" w:rsidRDefault="00A120AB" w:rsidP="00A120AB">
      <w:pPr>
        <w:pStyle w:val="Odsekzoznamu"/>
        <w:spacing w:line="276" w:lineRule="auto"/>
        <w:ind w:left="0" w:firstLine="0"/>
        <w:jc w:val="center"/>
        <w:rPr>
          <w:b/>
        </w:rPr>
      </w:pPr>
      <w:r w:rsidRPr="00382AC9">
        <w:rPr>
          <w:b/>
        </w:rPr>
        <w:t>Etická zodpovednosť voči pracovisku</w:t>
      </w:r>
    </w:p>
    <w:p w14:paraId="00FAE6E6" w14:textId="77777777" w:rsidR="00A120AB" w:rsidRPr="00382AC9" w:rsidRDefault="00A120AB" w:rsidP="00A120AB">
      <w:pPr>
        <w:pStyle w:val="Odsekzoznamu"/>
        <w:spacing w:line="276" w:lineRule="auto"/>
        <w:ind w:left="0" w:firstLine="0"/>
        <w:rPr>
          <w:b/>
        </w:rPr>
      </w:pPr>
    </w:p>
    <w:p w14:paraId="3478C3AC" w14:textId="70FC59A8" w:rsidR="00A120AB" w:rsidRPr="00382AC9" w:rsidRDefault="00A120AB" w:rsidP="00A120AB">
      <w:pPr>
        <w:pStyle w:val="Default"/>
        <w:spacing w:line="276" w:lineRule="auto"/>
        <w:jc w:val="both"/>
        <w:rPr>
          <w:rFonts w:ascii="Times New Roman" w:hAnsi="Times New Roman" w:cs="Times New Roman"/>
          <w:color w:val="auto"/>
        </w:rPr>
      </w:pPr>
      <w:r w:rsidRPr="00382AC9">
        <w:rPr>
          <w:rFonts w:ascii="Times New Roman" w:hAnsi="Times New Roman" w:cs="Times New Roman"/>
          <w:color w:val="auto"/>
        </w:rPr>
        <w:t>Pracovník ZSS plní svoje povinnosti vyplývajúce zo záväzku k zamestnávateľovi zodpovedne, svedomito a čestne v súlade s pracovnou zmluvou</w:t>
      </w:r>
      <w:r w:rsidR="000667E0">
        <w:rPr>
          <w:rFonts w:ascii="Times New Roman" w:hAnsi="Times New Roman" w:cs="Times New Roman"/>
          <w:color w:val="auto"/>
        </w:rPr>
        <w:t>, pracovnou náplňou</w:t>
      </w:r>
      <w:r w:rsidRPr="00382AC9">
        <w:rPr>
          <w:rFonts w:ascii="Times New Roman" w:hAnsi="Times New Roman" w:cs="Times New Roman"/>
          <w:color w:val="auto"/>
        </w:rPr>
        <w:t xml:space="preserve"> alebo inou obdobnou zmluvou. </w:t>
      </w:r>
    </w:p>
    <w:p w14:paraId="17F76738" w14:textId="77777777" w:rsidR="00A120AB" w:rsidRPr="00382AC9" w:rsidRDefault="00A120AB" w:rsidP="00A120AB">
      <w:pPr>
        <w:pStyle w:val="Odsekzoznamu"/>
        <w:spacing w:line="276" w:lineRule="auto"/>
        <w:ind w:left="0" w:firstLine="0"/>
      </w:pPr>
    </w:p>
    <w:p w14:paraId="093F8422" w14:textId="77777777" w:rsidR="00A120AB" w:rsidRPr="00382AC9" w:rsidRDefault="00A120AB" w:rsidP="00A120AB">
      <w:pPr>
        <w:pStyle w:val="Default"/>
        <w:spacing w:line="276" w:lineRule="auto"/>
        <w:jc w:val="both"/>
        <w:rPr>
          <w:rFonts w:ascii="Times New Roman" w:hAnsi="Times New Roman" w:cs="Times New Roman"/>
          <w:color w:val="auto"/>
        </w:rPr>
      </w:pPr>
      <w:r w:rsidRPr="00382AC9">
        <w:rPr>
          <w:rFonts w:ascii="Times New Roman" w:hAnsi="Times New Roman" w:cs="Times New Roman"/>
          <w:color w:val="auto"/>
        </w:rPr>
        <w:t>Pracovník ZSS aktívne spolupôsobí pri vytváraní takých pracovných podmienok, ktoré umožnia:</w:t>
      </w:r>
    </w:p>
    <w:p w14:paraId="64BCD1B2" w14:textId="77777777" w:rsidR="00A120AB" w:rsidRPr="00382AC9" w:rsidRDefault="00A120AB" w:rsidP="00A120AB">
      <w:pPr>
        <w:pStyle w:val="Default"/>
        <w:numPr>
          <w:ilvl w:val="0"/>
          <w:numId w:val="3"/>
        </w:numPr>
        <w:spacing w:line="276" w:lineRule="auto"/>
        <w:ind w:left="641" w:hanging="357"/>
        <w:jc w:val="both"/>
        <w:rPr>
          <w:rFonts w:ascii="Times New Roman" w:hAnsi="Times New Roman" w:cs="Times New Roman"/>
          <w:color w:val="auto"/>
        </w:rPr>
      </w:pPr>
      <w:r w:rsidRPr="00382AC9">
        <w:rPr>
          <w:rFonts w:ascii="Times New Roman" w:hAnsi="Times New Roman" w:cs="Times New Roman"/>
          <w:color w:val="auto"/>
        </w:rPr>
        <w:t>poskytovanie kvalitných sociálnych služieb na princípe holistického prístupu k jednotlivcom a komunitného prístupu v celom zariadení,</w:t>
      </w:r>
    </w:p>
    <w:p w14:paraId="3AC58AD8" w14:textId="77777777" w:rsidR="00A120AB" w:rsidRPr="00382AC9" w:rsidRDefault="00A120AB" w:rsidP="00A120AB">
      <w:pPr>
        <w:pStyle w:val="Default"/>
        <w:numPr>
          <w:ilvl w:val="0"/>
          <w:numId w:val="3"/>
        </w:numPr>
        <w:spacing w:line="276" w:lineRule="auto"/>
        <w:ind w:left="641" w:hanging="357"/>
        <w:jc w:val="both"/>
        <w:rPr>
          <w:rFonts w:ascii="Times New Roman" w:hAnsi="Times New Roman" w:cs="Times New Roman"/>
          <w:color w:val="auto"/>
        </w:rPr>
      </w:pPr>
      <w:r w:rsidRPr="00382AC9">
        <w:rPr>
          <w:rFonts w:ascii="Times New Roman" w:hAnsi="Times New Roman" w:cs="Times New Roman"/>
          <w:color w:val="auto"/>
        </w:rPr>
        <w:t>predchádzanie a odstránenie všetkých foriem diskriminácie a násilia na pracovisku,</w:t>
      </w:r>
    </w:p>
    <w:p w14:paraId="476C554A" w14:textId="77777777" w:rsidR="00A120AB" w:rsidRPr="00382AC9" w:rsidRDefault="00A120AB" w:rsidP="00A120AB">
      <w:pPr>
        <w:pStyle w:val="Default"/>
        <w:numPr>
          <w:ilvl w:val="0"/>
          <w:numId w:val="3"/>
        </w:numPr>
        <w:spacing w:line="276" w:lineRule="auto"/>
        <w:ind w:left="641" w:hanging="357"/>
        <w:jc w:val="both"/>
        <w:rPr>
          <w:rFonts w:ascii="Times New Roman" w:hAnsi="Times New Roman" w:cs="Times New Roman"/>
          <w:color w:val="auto"/>
        </w:rPr>
      </w:pPr>
      <w:r w:rsidRPr="00382AC9">
        <w:rPr>
          <w:rFonts w:ascii="Times New Roman" w:hAnsi="Times New Roman" w:cs="Times New Roman"/>
          <w:color w:val="auto"/>
        </w:rPr>
        <w:t xml:space="preserve">uplatňovanie etických záväzkov vyplývajúcich z tohto kódexu. </w:t>
      </w:r>
    </w:p>
    <w:p w14:paraId="2210C30A" w14:textId="77777777" w:rsidR="00A120AB" w:rsidRPr="00382AC9" w:rsidRDefault="00A120AB" w:rsidP="00A120AB">
      <w:pPr>
        <w:pStyle w:val="Default"/>
        <w:spacing w:line="276" w:lineRule="auto"/>
        <w:ind w:left="641"/>
        <w:jc w:val="both"/>
        <w:rPr>
          <w:rFonts w:ascii="Times New Roman" w:hAnsi="Times New Roman" w:cs="Times New Roman"/>
          <w:color w:val="auto"/>
        </w:rPr>
      </w:pPr>
    </w:p>
    <w:p w14:paraId="78171139" w14:textId="77777777" w:rsidR="00A120AB" w:rsidRPr="00382AC9" w:rsidRDefault="00A120AB" w:rsidP="00A120AB">
      <w:pPr>
        <w:spacing w:after="0"/>
        <w:ind w:firstLine="641"/>
        <w:jc w:val="both"/>
        <w:rPr>
          <w:rFonts w:ascii="Times New Roman" w:hAnsi="Times New Roman"/>
          <w:sz w:val="24"/>
          <w:szCs w:val="24"/>
        </w:rPr>
      </w:pPr>
    </w:p>
    <w:p w14:paraId="27FCB98F"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Pracovník ZSS má právo očakávať od zamestnávateľa utvorenie takých pracovných podmienok, ktoré mu umožnia poskytovanie kvalitných služieb klientom, ako aj profesionálnu starostlivosť o seba.</w:t>
      </w:r>
    </w:p>
    <w:p w14:paraId="2567748C" w14:textId="77777777" w:rsidR="00A120AB" w:rsidRPr="00382AC9" w:rsidRDefault="00A120AB" w:rsidP="00A120AB">
      <w:pPr>
        <w:spacing w:after="0"/>
        <w:ind w:firstLine="641"/>
        <w:jc w:val="both"/>
        <w:rPr>
          <w:rFonts w:ascii="Times New Roman" w:hAnsi="Times New Roman"/>
          <w:sz w:val="24"/>
          <w:szCs w:val="24"/>
        </w:rPr>
      </w:pPr>
    </w:p>
    <w:p w14:paraId="0CEEF149"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 xml:space="preserve">Pracovník ZSS neustále udržuje profesionálne vystupovanie na úrovni vysokého štandardu. Uvedomuje si, že jeho profesionálne správanie ovplyvňuje dôveryhodnosť a verejnú mienku o zariadení. Vyhýba sa takému konaniu, ktoré by spôsobilo zlú reputáciu ZSS. </w:t>
      </w:r>
    </w:p>
    <w:p w14:paraId="45AB2981" w14:textId="77777777" w:rsidR="00A120AB" w:rsidRPr="00382AC9" w:rsidRDefault="00A120AB" w:rsidP="00A120AB">
      <w:pPr>
        <w:pStyle w:val="Odsekzoznamu"/>
        <w:spacing w:line="276" w:lineRule="auto"/>
        <w:ind w:left="0" w:firstLine="0"/>
      </w:pPr>
    </w:p>
    <w:p w14:paraId="5264053E" w14:textId="77777777" w:rsidR="00A120AB" w:rsidRPr="00382AC9" w:rsidRDefault="00A120AB" w:rsidP="00A120AB">
      <w:pPr>
        <w:rPr>
          <w:rFonts w:ascii="Times New Roman" w:hAnsi="Times New Roman"/>
          <w:sz w:val="24"/>
          <w:szCs w:val="24"/>
        </w:rPr>
      </w:pPr>
      <w:r w:rsidRPr="00382AC9">
        <w:rPr>
          <w:rFonts w:ascii="Times New Roman" w:hAnsi="Times New Roman"/>
          <w:sz w:val="24"/>
          <w:szCs w:val="24"/>
        </w:rPr>
        <w:t>Pracovník ZSS napomáha snahe sprístupniť služby čo najširšej verejnosti.</w:t>
      </w:r>
    </w:p>
    <w:p w14:paraId="6229EB05" w14:textId="77777777" w:rsidR="00A120AB" w:rsidRPr="00382AC9" w:rsidRDefault="00A120AB" w:rsidP="00A120AB">
      <w:pPr>
        <w:pStyle w:val="Default"/>
        <w:spacing w:line="276" w:lineRule="auto"/>
        <w:jc w:val="both"/>
        <w:rPr>
          <w:rFonts w:ascii="Times New Roman" w:hAnsi="Times New Roman" w:cs="Times New Roman"/>
          <w:color w:val="auto"/>
        </w:rPr>
      </w:pPr>
    </w:p>
    <w:p w14:paraId="7D2A144D" w14:textId="77777777" w:rsidR="00A120AB" w:rsidRPr="00382AC9" w:rsidRDefault="00A120AB" w:rsidP="00A120AB">
      <w:pPr>
        <w:pStyle w:val="Default"/>
        <w:spacing w:line="276" w:lineRule="auto"/>
        <w:jc w:val="both"/>
        <w:rPr>
          <w:b/>
          <w:color w:val="auto"/>
          <w:highlight w:val="yellow"/>
        </w:rPr>
      </w:pPr>
      <w:r w:rsidRPr="00382AC9">
        <w:rPr>
          <w:rFonts w:ascii="Times New Roman" w:hAnsi="Times New Roman" w:cs="Times New Roman"/>
          <w:color w:val="auto"/>
        </w:rPr>
        <w:t xml:space="preserve">Pracovník ZSS má ochotne poskytovať odborné vedomosti a zručnosti študentom počas výkonu ich odbornej praxe na pracovisku. </w:t>
      </w:r>
    </w:p>
    <w:p w14:paraId="5259C6FB" w14:textId="77777777" w:rsidR="00A120AB" w:rsidRDefault="00A120AB" w:rsidP="00A120AB">
      <w:pPr>
        <w:pStyle w:val="Default"/>
        <w:spacing w:line="276" w:lineRule="auto"/>
        <w:ind w:left="641"/>
        <w:jc w:val="both"/>
        <w:rPr>
          <w:rFonts w:ascii="Times New Roman" w:hAnsi="Times New Roman" w:cs="Times New Roman"/>
          <w:color w:val="auto"/>
        </w:rPr>
      </w:pPr>
    </w:p>
    <w:p w14:paraId="3D2D7B60" w14:textId="77777777" w:rsidR="005074B8" w:rsidRPr="00382AC9" w:rsidRDefault="005074B8" w:rsidP="00A120AB">
      <w:pPr>
        <w:pStyle w:val="Default"/>
        <w:spacing w:line="276" w:lineRule="auto"/>
        <w:ind w:left="641"/>
        <w:jc w:val="both"/>
        <w:rPr>
          <w:rFonts w:ascii="Times New Roman" w:hAnsi="Times New Roman" w:cs="Times New Roman"/>
          <w:color w:val="auto"/>
        </w:rPr>
      </w:pPr>
    </w:p>
    <w:p w14:paraId="59337282" w14:textId="77777777"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Článok V.</w:t>
      </w:r>
    </w:p>
    <w:p w14:paraId="25BCD193" w14:textId="77777777" w:rsidR="00A120AB" w:rsidRPr="00382AC9" w:rsidRDefault="00A120AB" w:rsidP="00A120AB">
      <w:pPr>
        <w:pStyle w:val="Odsekzoznamu"/>
        <w:spacing w:line="276" w:lineRule="auto"/>
        <w:ind w:left="0" w:firstLine="0"/>
        <w:jc w:val="center"/>
        <w:rPr>
          <w:b/>
        </w:rPr>
      </w:pPr>
      <w:r w:rsidRPr="00382AC9">
        <w:rPr>
          <w:b/>
        </w:rPr>
        <w:t>Etická zodpovednosť voči kolegom</w:t>
      </w:r>
    </w:p>
    <w:p w14:paraId="57C0C0E7" w14:textId="77777777" w:rsidR="00A120AB" w:rsidRPr="00382AC9" w:rsidRDefault="00A120AB" w:rsidP="00A120AB">
      <w:pPr>
        <w:pStyle w:val="Odsekzoznamu"/>
        <w:spacing w:line="276" w:lineRule="auto"/>
        <w:ind w:left="0" w:firstLine="0"/>
        <w:rPr>
          <w:b/>
        </w:rPr>
      </w:pPr>
    </w:p>
    <w:p w14:paraId="18B54938" w14:textId="77777777" w:rsidR="00A120AB" w:rsidRPr="00382AC9" w:rsidRDefault="00A120AB" w:rsidP="00A120AB">
      <w:pPr>
        <w:pStyle w:val="Odsekzoznamu"/>
        <w:spacing w:line="276" w:lineRule="auto"/>
        <w:ind w:left="0" w:firstLine="0"/>
      </w:pPr>
      <w:r w:rsidRPr="00382AC9">
        <w:t xml:space="preserve">Pracovník ZSS rešpektuje vedomosti, spôsobilosti a praktické skúsenosti kolegov a ostatných odborných pracovníkov. </w:t>
      </w:r>
    </w:p>
    <w:p w14:paraId="7DC6A103" w14:textId="77777777" w:rsidR="00A120AB" w:rsidRPr="00382AC9" w:rsidRDefault="00A120AB" w:rsidP="00A120AB">
      <w:pPr>
        <w:pStyle w:val="Odsekzoznamu"/>
        <w:spacing w:line="276" w:lineRule="auto"/>
        <w:ind w:left="0" w:firstLine="0"/>
      </w:pPr>
    </w:p>
    <w:p w14:paraId="481BEEB8" w14:textId="77777777" w:rsidR="00A120AB" w:rsidRPr="00382AC9" w:rsidRDefault="00A120AB" w:rsidP="00A120AB">
      <w:pPr>
        <w:pStyle w:val="Odsekzoznamu"/>
        <w:spacing w:line="276" w:lineRule="auto"/>
        <w:ind w:left="0" w:firstLine="0"/>
      </w:pPr>
      <w:r w:rsidRPr="00382AC9">
        <w:lastRenderedPageBreak/>
        <w:t xml:space="preserve">Pri odlišných pracovných postupoch berie ohľad na rozmanitosť a podporuje kolegiálnu diskusiu a dialóg. </w:t>
      </w:r>
    </w:p>
    <w:p w14:paraId="72A1E1C8" w14:textId="77777777" w:rsidR="00A120AB" w:rsidRPr="00382AC9" w:rsidRDefault="00A120AB" w:rsidP="00A120AB">
      <w:pPr>
        <w:pStyle w:val="Odsekzoznamu"/>
        <w:spacing w:line="276" w:lineRule="auto"/>
        <w:ind w:left="0" w:firstLine="0"/>
      </w:pPr>
    </w:p>
    <w:p w14:paraId="475FA6CC" w14:textId="77777777" w:rsidR="00A120AB" w:rsidRPr="00382AC9" w:rsidRDefault="00A120AB" w:rsidP="00A120AB">
      <w:pPr>
        <w:pStyle w:val="Odsekzoznamu"/>
        <w:spacing w:line="276" w:lineRule="auto"/>
        <w:ind w:left="0" w:firstLine="0"/>
      </w:pPr>
      <w:r w:rsidRPr="00382AC9">
        <w:t>Povinnosťou pracovníka ZSS je venovať sa klientom svojich kolegov s profesionálnym prístupom a citlivosťou.</w:t>
      </w:r>
    </w:p>
    <w:p w14:paraId="3B8EC4BD" w14:textId="77777777" w:rsidR="00A120AB" w:rsidRPr="00382AC9" w:rsidRDefault="00A120AB" w:rsidP="00A120AB">
      <w:pPr>
        <w:pStyle w:val="Odsekzoznamu"/>
        <w:spacing w:line="276" w:lineRule="auto"/>
        <w:ind w:left="0" w:firstLine="0"/>
      </w:pPr>
    </w:p>
    <w:p w14:paraId="6F1E5E53" w14:textId="77777777" w:rsidR="00A120AB" w:rsidRPr="00382AC9" w:rsidRDefault="00A120AB" w:rsidP="00A120AB">
      <w:pPr>
        <w:pStyle w:val="Odsekzoznamu"/>
        <w:spacing w:line="276" w:lineRule="auto"/>
        <w:ind w:left="0" w:firstLine="0"/>
      </w:pPr>
      <w:r w:rsidRPr="00382AC9">
        <w:t xml:space="preserve">Pri spoločnej zodpovednosti za klientov je predpokladom kolegiálnej spolupráce vzájomná dôvera a dohoda ohľadom spoločného postupu poskytovania sociálnych služieb. </w:t>
      </w:r>
    </w:p>
    <w:p w14:paraId="7B1583EB" w14:textId="77777777" w:rsidR="00A120AB" w:rsidRPr="00382AC9" w:rsidRDefault="00A120AB" w:rsidP="00A120AB">
      <w:pPr>
        <w:pStyle w:val="Odsekzoznamu"/>
        <w:spacing w:line="276" w:lineRule="auto"/>
        <w:ind w:left="0" w:firstLine="0"/>
      </w:pPr>
    </w:p>
    <w:p w14:paraId="0372D2A0" w14:textId="77777777" w:rsidR="00A120AB" w:rsidRPr="00382AC9" w:rsidRDefault="00A120AB" w:rsidP="00A120AB">
      <w:pPr>
        <w:pStyle w:val="Odsekzoznamu"/>
        <w:spacing w:line="276" w:lineRule="auto"/>
        <w:ind w:left="0" w:firstLine="0"/>
      </w:pPr>
      <w:r w:rsidRPr="00382AC9">
        <w:t xml:space="preserve">Pracovník ZSS sa nevyjadruje znevažujúco a pejoratívne o svojich kolegoch pred klientmi a v rozhovoroch s nimi. </w:t>
      </w:r>
    </w:p>
    <w:p w14:paraId="6706E82A" w14:textId="77777777" w:rsidR="00A120AB" w:rsidRPr="00382AC9" w:rsidRDefault="00A120AB" w:rsidP="00A120AB">
      <w:pPr>
        <w:pStyle w:val="Odsekzoznamu"/>
        <w:spacing w:line="276" w:lineRule="auto"/>
        <w:ind w:left="0" w:firstLine="0"/>
      </w:pPr>
    </w:p>
    <w:p w14:paraId="0F057B43" w14:textId="74542E48" w:rsidR="00A120AB" w:rsidRPr="00382AC9" w:rsidRDefault="00A120AB" w:rsidP="00A120AB">
      <w:pPr>
        <w:pStyle w:val="Odsekzoznamu"/>
        <w:spacing w:line="276" w:lineRule="auto"/>
        <w:ind w:left="0" w:firstLine="0"/>
      </w:pPr>
      <w:r w:rsidRPr="00382AC9">
        <w:t>Pri podozrení z neprofesionálneho alebo eticky necitlivého správania svojho kolegu využije ako prvotný nástroj kolegiálne upozornenie</w:t>
      </w:r>
      <w:r w:rsidR="00F37328">
        <w:t xml:space="preserve"> a následne o takomto správaní informuje svojho nadriadeného, resp.</w:t>
      </w:r>
      <w:r w:rsidR="009E159E">
        <w:t xml:space="preserve"> </w:t>
      </w:r>
      <w:r w:rsidR="00F37328">
        <w:t>riaditeľa/ku zariadenia.</w:t>
      </w:r>
      <w:r w:rsidRPr="00382AC9">
        <w:t xml:space="preserve"> Pripomienky k práci kolegu vyjadruje na vhodnom mieste a </w:t>
      </w:r>
      <w:r w:rsidRPr="00F37328">
        <w:t>primeraným spôsobom.</w:t>
      </w:r>
      <w:r w:rsidR="00F37328">
        <w:rPr>
          <w:color w:val="FF0000"/>
        </w:rPr>
        <w:t xml:space="preserve"> </w:t>
      </w:r>
    </w:p>
    <w:p w14:paraId="6056714F" w14:textId="77777777" w:rsidR="00A120AB" w:rsidRPr="00382AC9" w:rsidRDefault="00A120AB" w:rsidP="00A120AB">
      <w:pPr>
        <w:pStyle w:val="Odsekzoznamu"/>
        <w:spacing w:line="276" w:lineRule="auto"/>
        <w:ind w:left="0" w:firstLine="0"/>
      </w:pPr>
    </w:p>
    <w:p w14:paraId="6F45D7D6" w14:textId="77777777"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Odbornú činnosť vykonáva interdisciplinárne v kooperácii s inými profesiami ako aj so všetkými osobami a inštitúciami, ktoré môžu napomôcť k optimálnemu sociálnemu fungovaniu klientov.</w:t>
      </w:r>
    </w:p>
    <w:p w14:paraId="65761B69" w14:textId="77777777" w:rsidR="00A120AB" w:rsidRPr="00382AC9" w:rsidRDefault="00A120AB" w:rsidP="00A120AB">
      <w:pPr>
        <w:spacing w:after="0"/>
        <w:ind w:firstLine="708"/>
        <w:jc w:val="both"/>
        <w:rPr>
          <w:rFonts w:ascii="Times New Roman" w:hAnsi="Times New Roman"/>
          <w:sz w:val="24"/>
          <w:szCs w:val="24"/>
        </w:rPr>
      </w:pPr>
    </w:p>
    <w:p w14:paraId="35009657" w14:textId="77777777" w:rsidR="00A120AB" w:rsidRPr="006D1F19" w:rsidRDefault="00A120AB" w:rsidP="00A120AB">
      <w:pPr>
        <w:spacing w:after="0"/>
        <w:jc w:val="both"/>
        <w:rPr>
          <w:rFonts w:ascii="Times New Roman" w:hAnsi="Times New Roman"/>
          <w:color w:val="FF0000"/>
          <w:sz w:val="24"/>
          <w:szCs w:val="24"/>
        </w:rPr>
      </w:pPr>
    </w:p>
    <w:p w14:paraId="729446C4" w14:textId="460614D3"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Článok VI.</w:t>
      </w:r>
    </w:p>
    <w:p w14:paraId="3D6BD220" w14:textId="77777777"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 xml:space="preserve"> Záväznosť etického kódexu</w:t>
      </w:r>
    </w:p>
    <w:p w14:paraId="6C68F874" w14:textId="77777777" w:rsidR="00A120AB" w:rsidRPr="00382AC9" w:rsidRDefault="00A120AB" w:rsidP="00A120AB">
      <w:pPr>
        <w:pStyle w:val="Odsekzoznamu"/>
        <w:spacing w:line="276" w:lineRule="auto"/>
        <w:ind w:left="0" w:firstLine="0"/>
        <w:rPr>
          <w:b/>
        </w:rPr>
      </w:pPr>
    </w:p>
    <w:p w14:paraId="12106A63" w14:textId="77777777" w:rsidR="00A120AB" w:rsidRPr="00382AC9" w:rsidRDefault="00A120AB" w:rsidP="00A120AB">
      <w:pPr>
        <w:pStyle w:val="Odsekzoznamu"/>
        <w:spacing w:line="276" w:lineRule="auto"/>
        <w:ind w:left="0" w:firstLine="0"/>
      </w:pPr>
      <w:r w:rsidRPr="00382AC9">
        <w:t>Etický kódex je jedným zo základných predpokladov výkonu profesionálnej praxe v zariadení a jeho dôveryhodnosti v spoločnosti, preto je jeho dodržiavanie v najväčšom záujme všetkých pracovníkov ZSS.</w:t>
      </w:r>
    </w:p>
    <w:p w14:paraId="1ACE0F57" w14:textId="77777777" w:rsidR="00A120AB" w:rsidRPr="00382AC9" w:rsidRDefault="00A120AB" w:rsidP="00A120AB">
      <w:pPr>
        <w:pStyle w:val="Odsekzoznamu"/>
        <w:spacing w:line="276" w:lineRule="auto"/>
        <w:ind w:left="0" w:firstLine="708"/>
      </w:pPr>
    </w:p>
    <w:p w14:paraId="6E2F38FF" w14:textId="77777777" w:rsidR="00A120AB" w:rsidRPr="00382AC9" w:rsidRDefault="00A120AB" w:rsidP="00A120AB">
      <w:pPr>
        <w:pStyle w:val="Odsekzoznamu"/>
        <w:spacing w:line="276" w:lineRule="auto"/>
        <w:ind w:left="0" w:firstLine="0"/>
        <w:rPr>
          <w:bCs/>
        </w:rPr>
      </w:pPr>
      <w:r w:rsidRPr="00382AC9">
        <w:rPr>
          <w:bCs/>
        </w:rPr>
        <w:t xml:space="preserve">Každý pracovník ZSS </w:t>
      </w:r>
      <w:r w:rsidRPr="00382AC9">
        <w:rPr>
          <w:lang w:eastAsia="sk-SK"/>
        </w:rPr>
        <w:t>je povinný vykonávať odbornú prácu v súlade s etickým kódexom</w:t>
      </w:r>
      <w:r w:rsidRPr="00382AC9">
        <w:rPr>
          <w:bCs/>
        </w:rPr>
        <w:t xml:space="preserve"> a podľa právnych predpisov platných v Slovenskej republike.</w:t>
      </w:r>
    </w:p>
    <w:p w14:paraId="24AA77EA" w14:textId="77777777" w:rsidR="00A120AB" w:rsidRPr="00382AC9" w:rsidRDefault="00A120AB" w:rsidP="00A120AB">
      <w:pPr>
        <w:pStyle w:val="Odsekzoznamu"/>
        <w:spacing w:line="276" w:lineRule="auto"/>
        <w:ind w:left="0" w:firstLine="0"/>
        <w:rPr>
          <w:bCs/>
          <w:highlight w:val="cyan"/>
        </w:rPr>
      </w:pPr>
    </w:p>
    <w:p w14:paraId="3AC7076D" w14:textId="77777777" w:rsidR="00A120AB" w:rsidRPr="00382AC9" w:rsidRDefault="00A120AB" w:rsidP="00A120AB">
      <w:pPr>
        <w:pStyle w:val="ANorml"/>
        <w:spacing w:line="276" w:lineRule="auto"/>
        <w:ind w:firstLine="0"/>
        <w:rPr>
          <w:rFonts w:eastAsia="Calibri"/>
          <w:lang w:eastAsia="en-US"/>
        </w:rPr>
      </w:pPr>
      <w:r w:rsidRPr="00382AC9">
        <w:rPr>
          <w:bCs/>
        </w:rPr>
        <w:t xml:space="preserve">Dodržiavanie etického kódexu sa odporúča aj študentom počas výkonu ich odbornej praxe. </w:t>
      </w:r>
    </w:p>
    <w:p w14:paraId="0074BC04" w14:textId="77777777" w:rsidR="00A120AB" w:rsidRPr="00382AC9" w:rsidRDefault="00A120AB" w:rsidP="00A120AB">
      <w:pPr>
        <w:pStyle w:val="Odsekzoznamu"/>
        <w:spacing w:line="276" w:lineRule="auto"/>
        <w:ind w:left="0" w:firstLine="0"/>
        <w:rPr>
          <w:bCs/>
          <w:highlight w:val="cyan"/>
        </w:rPr>
      </w:pPr>
    </w:p>
    <w:p w14:paraId="195D89A5" w14:textId="37266598" w:rsidR="00A120AB" w:rsidRPr="00382AC9" w:rsidRDefault="00A120AB" w:rsidP="00A120AB">
      <w:pPr>
        <w:pStyle w:val="Odsekzoznamu"/>
        <w:spacing w:line="276" w:lineRule="auto"/>
        <w:ind w:left="0" w:firstLine="0"/>
      </w:pPr>
      <w:r w:rsidRPr="00382AC9">
        <w:t xml:space="preserve">Štatutárny zástupca zariadenia má povinnosť prijímať podnety ohľadom podozrenia z porušenia pravidiel etického správania. </w:t>
      </w:r>
      <w:r w:rsidRPr="00382AC9">
        <w:rPr>
          <w:rFonts w:eastAsia="Calibri"/>
          <w:lang w:eastAsia="en-US"/>
        </w:rPr>
        <w:t>Podnet môže podať ktokoľvek, vrátane</w:t>
      </w:r>
      <w:r w:rsidRPr="00082043">
        <w:rPr>
          <w:rFonts w:eastAsia="Calibri"/>
          <w:lang w:eastAsia="en-US"/>
        </w:rPr>
        <w:t xml:space="preserve"> </w:t>
      </w:r>
      <w:r w:rsidR="00082043" w:rsidRPr="00082043">
        <w:rPr>
          <w:rFonts w:eastAsia="Calibri"/>
          <w:lang w:eastAsia="en-US"/>
        </w:rPr>
        <w:t>prijímateľov</w:t>
      </w:r>
      <w:r w:rsidR="00082043">
        <w:rPr>
          <w:rFonts w:eastAsia="Calibri"/>
          <w:color w:val="FF0000"/>
          <w:lang w:eastAsia="en-US"/>
        </w:rPr>
        <w:t xml:space="preserve"> </w:t>
      </w:r>
      <w:r w:rsidRPr="00382AC9">
        <w:rPr>
          <w:rFonts w:eastAsia="Calibri"/>
          <w:lang w:eastAsia="en-US"/>
        </w:rPr>
        <w:t>sociálnych služieb, ich príbuzných a kolegov.</w:t>
      </w:r>
    </w:p>
    <w:p w14:paraId="34764E84" w14:textId="77777777" w:rsidR="00A120AB" w:rsidRPr="00382AC9" w:rsidRDefault="00A120AB" w:rsidP="00A120AB">
      <w:pPr>
        <w:pStyle w:val="Odsekzoznamu"/>
        <w:spacing w:line="276" w:lineRule="auto"/>
        <w:ind w:left="0" w:firstLine="0"/>
      </w:pPr>
    </w:p>
    <w:p w14:paraId="3A12C9E8" w14:textId="14E2D4B7" w:rsidR="009B5D3D" w:rsidRPr="00382AC9" w:rsidRDefault="00A120AB" w:rsidP="00A120AB">
      <w:pPr>
        <w:pStyle w:val="Odsekzoznamu"/>
        <w:spacing w:line="276" w:lineRule="auto"/>
        <w:ind w:left="0" w:firstLine="0"/>
      </w:pPr>
      <w:r w:rsidRPr="00382AC9">
        <w:t>Štatutárny zástupca môže po dokázanom prestúpení pravidiel etického kódexu uložiť sankcie zamestnancovi, ktorými môžu byť ústne napomenutie, písomné napomenutie, sankcie finančného charakteru alebo ukončenie pracovno-právneho vzťahu.</w:t>
      </w:r>
    </w:p>
    <w:p w14:paraId="77F9DC60" w14:textId="77777777" w:rsidR="00A92AE4" w:rsidRDefault="00A92AE4" w:rsidP="00A120AB">
      <w:pPr>
        <w:jc w:val="center"/>
        <w:rPr>
          <w:rFonts w:ascii="Times New Roman" w:hAnsi="Times New Roman"/>
          <w:b/>
          <w:sz w:val="24"/>
          <w:szCs w:val="24"/>
        </w:rPr>
      </w:pPr>
    </w:p>
    <w:p w14:paraId="7BA3262C" w14:textId="7295CD82"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lastRenderedPageBreak/>
        <w:t>Článok VI.</w:t>
      </w:r>
    </w:p>
    <w:p w14:paraId="3CFC54CE" w14:textId="77777777" w:rsidR="00A120AB" w:rsidRPr="00382AC9" w:rsidRDefault="00A120AB" w:rsidP="00A120AB">
      <w:pPr>
        <w:jc w:val="center"/>
        <w:rPr>
          <w:rFonts w:ascii="Times New Roman" w:hAnsi="Times New Roman"/>
          <w:b/>
          <w:sz w:val="24"/>
          <w:szCs w:val="24"/>
        </w:rPr>
      </w:pPr>
      <w:r w:rsidRPr="00382AC9">
        <w:rPr>
          <w:rFonts w:ascii="Times New Roman" w:hAnsi="Times New Roman"/>
          <w:b/>
          <w:sz w:val="24"/>
          <w:szCs w:val="24"/>
        </w:rPr>
        <w:t>Záverečné ustanovenia</w:t>
      </w:r>
    </w:p>
    <w:p w14:paraId="374E2F30" w14:textId="77777777" w:rsidR="00A120AB" w:rsidRPr="00382AC9" w:rsidRDefault="00A120AB" w:rsidP="00A120AB">
      <w:pPr>
        <w:jc w:val="center"/>
        <w:rPr>
          <w:rFonts w:ascii="Times New Roman" w:hAnsi="Times New Roman"/>
          <w:b/>
          <w:sz w:val="24"/>
          <w:szCs w:val="24"/>
        </w:rPr>
      </w:pPr>
    </w:p>
    <w:p w14:paraId="4D7521CC" w14:textId="77777777" w:rsidR="00A120AB" w:rsidRPr="00382AC9" w:rsidRDefault="00A120AB" w:rsidP="00A120AB">
      <w:pPr>
        <w:autoSpaceDE w:val="0"/>
        <w:autoSpaceDN w:val="0"/>
        <w:adjustRightInd w:val="0"/>
        <w:spacing w:after="0"/>
        <w:rPr>
          <w:rFonts w:ascii="Times New Roman" w:hAnsi="Times New Roman"/>
          <w:sz w:val="24"/>
          <w:szCs w:val="24"/>
        </w:rPr>
      </w:pPr>
      <w:r w:rsidRPr="00382AC9">
        <w:rPr>
          <w:rFonts w:ascii="Times New Roman" w:hAnsi="Times New Roman"/>
          <w:sz w:val="24"/>
          <w:szCs w:val="24"/>
        </w:rPr>
        <w:t>V procese vzniku etického kódexu bolo prihliadané k nasledujúcim dokumentom:</w:t>
      </w:r>
    </w:p>
    <w:p w14:paraId="219E7564" w14:textId="77777777" w:rsidR="00A120AB" w:rsidRPr="00382AC9" w:rsidRDefault="00A120AB" w:rsidP="00A120AB">
      <w:pPr>
        <w:autoSpaceDE w:val="0"/>
        <w:autoSpaceDN w:val="0"/>
        <w:adjustRightInd w:val="0"/>
        <w:spacing w:after="0"/>
        <w:rPr>
          <w:rFonts w:ascii="Times New Roman" w:hAnsi="Times New Roman"/>
          <w:sz w:val="24"/>
          <w:szCs w:val="24"/>
        </w:rPr>
      </w:pPr>
    </w:p>
    <w:p w14:paraId="570A2E7B" w14:textId="4920648D" w:rsidR="00A120AB" w:rsidRPr="00382AC9" w:rsidRDefault="00A120AB" w:rsidP="00A120AB">
      <w:pPr>
        <w:autoSpaceDE w:val="0"/>
        <w:autoSpaceDN w:val="0"/>
        <w:adjustRightInd w:val="0"/>
        <w:spacing w:after="0"/>
        <w:rPr>
          <w:rFonts w:ascii="Times New Roman" w:hAnsi="Times New Roman"/>
          <w:sz w:val="24"/>
          <w:szCs w:val="24"/>
        </w:rPr>
      </w:pPr>
      <w:r w:rsidRPr="00382AC9">
        <w:rPr>
          <w:rFonts w:ascii="Times New Roman" w:hAnsi="Times New Roman"/>
          <w:sz w:val="24"/>
          <w:szCs w:val="24"/>
        </w:rPr>
        <w:t>-Etický kódex sociálneho pracovník a asistenta sociálnej práce v SR (Slovenská komora sociálnych pracovníkov a asistentov sociálnej práce, 20</w:t>
      </w:r>
      <w:r w:rsidR="00C94A69">
        <w:rPr>
          <w:rFonts w:ascii="Times New Roman" w:hAnsi="Times New Roman"/>
          <w:sz w:val="24"/>
          <w:szCs w:val="24"/>
        </w:rPr>
        <w:t>21</w:t>
      </w:r>
      <w:r w:rsidRPr="00382AC9">
        <w:rPr>
          <w:rFonts w:ascii="Times New Roman" w:hAnsi="Times New Roman"/>
          <w:sz w:val="24"/>
          <w:szCs w:val="24"/>
        </w:rPr>
        <w:t>)</w:t>
      </w:r>
    </w:p>
    <w:p w14:paraId="3CA60484" w14:textId="77777777" w:rsidR="00A120AB" w:rsidRPr="00382AC9" w:rsidRDefault="00A120AB" w:rsidP="00A120AB">
      <w:pPr>
        <w:autoSpaceDE w:val="0"/>
        <w:autoSpaceDN w:val="0"/>
        <w:adjustRightInd w:val="0"/>
        <w:spacing w:after="0"/>
        <w:rPr>
          <w:rFonts w:ascii="Times New Roman" w:hAnsi="Times New Roman"/>
          <w:sz w:val="24"/>
          <w:szCs w:val="24"/>
        </w:rPr>
      </w:pPr>
      <w:r w:rsidRPr="00382AC9">
        <w:rPr>
          <w:rFonts w:ascii="Times New Roman" w:hAnsi="Times New Roman"/>
          <w:sz w:val="24"/>
          <w:szCs w:val="24"/>
        </w:rPr>
        <w:t>-Etický kódex zdravotníckeho pracovníka (2004)</w:t>
      </w:r>
      <w:r w:rsidRPr="00382AC9">
        <w:rPr>
          <w:rFonts w:ascii="Times New Roman" w:hAnsi="Times New Roman"/>
          <w:sz w:val="24"/>
          <w:szCs w:val="24"/>
          <w:vertAlign w:val="superscript"/>
        </w:rPr>
        <w:t>4</w:t>
      </w:r>
    </w:p>
    <w:p w14:paraId="48082201" w14:textId="77777777" w:rsidR="00A120AB" w:rsidRPr="00C94A69" w:rsidRDefault="00A120AB" w:rsidP="00A120AB">
      <w:pPr>
        <w:pStyle w:val="Odsekzoznamu"/>
        <w:spacing w:line="276" w:lineRule="auto"/>
        <w:ind w:left="0" w:firstLine="0"/>
        <w:rPr>
          <w:rFonts w:eastAsia="SimSun"/>
          <w:iCs/>
          <w:lang w:eastAsia="zh-CN"/>
        </w:rPr>
      </w:pPr>
    </w:p>
    <w:p w14:paraId="7B0D6956" w14:textId="6F4E66DC" w:rsidR="00A120AB" w:rsidRPr="00962D2B" w:rsidRDefault="00A120AB" w:rsidP="00A120AB">
      <w:pPr>
        <w:pStyle w:val="Odsekzoznamu"/>
        <w:spacing w:line="276" w:lineRule="auto"/>
        <w:ind w:left="0" w:firstLine="0"/>
        <w:rPr>
          <w:rFonts w:eastAsia="SimSun"/>
          <w:iCs/>
          <w:color w:val="0070C0"/>
          <w:lang w:eastAsia="zh-CN"/>
        </w:rPr>
      </w:pPr>
      <w:r w:rsidRPr="00C94A69">
        <w:rPr>
          <w:rFonts w:eastAsia="SimSun"/>
          <w:iCs/>
          <w:lang w:eastAsia="zh-CN"/>
        </w:rPr>
        <w:t>Štatutárny zástupca zariadenia je zodpovedný za pravidelne vyhodnocovanie a revíziu etického kódexu, a to najmenej raz v priebehu troch rokov</w:t>
      </w:r>
      <w:r w:rsidRPr="00382AC9">
        <w:rPr>
          <w:rFonts w:eastAsia="SimSun"/>
          <w:iCs/>
          <w:lang w:eastAsia="zh-CN"/>
        </w:rPr>
        <w:t xml:space="preserve">. </w:t>
      </w:r>
    </w:p>
    <w:p w14:paraId="4C8EF470" w14:textId="77777777" w:rsidR="00A120AB" w:rsidRPr="00382AC9" w:rsidRDefault="00A120AB" w:rsidP="00A120AB">
      <w:pPr>
        <w:pStyle w:val="Odsekzoznamu"/>
        <w:spacing w:line="276" w:lineRule="auto"/>
        <w:ind w:left="0" w:firstLine="0"/>
        <w:rPr>
          <w:rFonts w:eastAsia="SimSun"/>
          <w:iCs/>
          <w:lang w:eastAsia="zh-CN"/>
        </w:rPr>
      </w:pPr>
    </w:p>
    <w:p w14:paraId="2344519E" w14:textId="77777777" w:rsidR="00A120AB" w:rsidRPr="00082043" w:rsidRDefault="00A120AB" w:rsidP="00A120AB">
      <w:pPr>
        <w:pStyle w:val="Odsekzoznamu"/>
        <w:spacing w:line="276" w:lineRule="auto"/>
        <w:ind w:left="0" w:firstLine="0"/>
        <w:rPr>
          <w:rFonts w:eastAsia="SimSun"/>
          <w:iCs/>
          <w:lang w:eastAsia="zh-CN"/>
        </w:rPr>
      </w:pPr>
      <w:r w:rsidRPr="00382AC9">
        <w:rPr>
          <w:rFonts w:eastAsia="SimSun"/>
          <w:iCs/>
          <w:lang w:eastAsia="zh-CN"/>
        </w:rPr>
        <w:t xml:space="preserve">Uvedomujúc si, že etický kódex nemôže nahradiť vlastnú, vnútorne motivovanú zodpovednosť pracovníka ZSS, predstavuje minimálne štandardy eticky zodpovedného </w:t>
      </w:r>
      <w:r w:rsidRPr="00082043">
        <w:rPr>
          <w:rFonts w:eastAsia="SimSun"/>
          <w:iCs/>
          <w:lang w:eastAsia="zh-CN"/>
        </w:rPr>
        <w:t xml:space="preserve">konania pri výkone odborných činností v zariadení. </w:t>
      </w:r>
    </w:p>
    <w:p w14:paraId="0EFBE794" w14:textId="173DB17F" w:rsidR="00A120AB" w:rsidRPr="00382AC9" w:rsidRDefault="00A120AB" w:rsidP="00A120AB">
      <w:pPr>
        <w:spacing w:after="0"/>
        <w:jc w:val="both"/>
        <w:rPr>
          <w:rFonts w:ascii="Times New Roman" w:hAnsi="Times New Roman"/>
          <w:sz w:val="24"/>
          <w:szCs w:val="24"/>
        </w:rPr>
      </w:pPr>
      <w:r w:rsidRPr="00082043">
        <w:rPr>
          <w:rFonts w:ascii="Times New Roman" w:hAnsi="Times New Roman"/>
          <w:sz w:val="24"/>
          <w:szCs w:val="24"/>
        </w:rPr>
        <w:t>Riaditeľ</w:t>
      </w:r>
      <w:r w:rsidR="00082043">
        <w:rPr>
          <w:rFonts w:ascii="Times New Roman" w:hAnsi="Times New Roman"/>
          <w:sz w:val="24"/>
          <w:szCs w:val="24"/>
        </w:rPr>
        <w:t>/ka</w:t>
      </w:r>
      <w:r w:rsidRPr="006D1F19">
        <w:rPr>
          <w:rFonts w:ascii="Times New Roman" w:hAnsi="Times New Roman"/>
          <w:color w:val="FF0000"/>
          <w:sz w:val="24"/>
          <w:szCs w:val="24"/>
        </w:rPr>
        <w:t xml:space="preserve"> </w:t>
      </w:r>
      <w:r w:rsidRPr="00382AC9">
        <w:rPr>
          <w:rFonts w:ascii="Times New Roman" w:hAnsi="Times New Roman"/>
          <w:sz w:val="24"/>
          <w:szCs w:val="24"/>
        </w:rPr>
        <w:t xml:space="preserve">zariadenie </w:t>
      </w:r>
      <w:r w:rsidR="006E7F82" w:rsidRPr="00382AC9">
        <w:rPr>
          <w:rFonts w:ascii="Times New Roman" w:hAnsi="Times New Roman"/>
          <w:sz w:val="24"/>
          <w:szCs w:val="24"/>
        </w:rPr>
        <w:t xml:space="preserve">alebo vedúca ekonomického úseku </w:t>
      </w:r>
      <w:r w:rsidRPr="00382AC9">
        <w:rPr>
          <w:rFonts w:ascii="Times New Roman" w:hAnsi="Times New Roman"/>
          <w:sz w:val="24"/>
          <w:szCs w:val="24"/>
        </w:rPr>
        <w:t xml:space="preserve">oboznámi s etickým kódexom každého potenciálneho zamestnanca ešte </w:t>
      </w:r>
      <w:r w:rsidRPr="00C94A69">
        <w:rPr>
          <w:rFonts w:ascii="Times New Roman" w:hAnsi="Times New Roman"/>
          <w:sz w:val="24"/>
          <w:szCs w:val="24"/>
        </w:rPr>
        <w:t>pre</w:t>
      </w:r>
      <w:r w:rsidR="006E7F82" w:rsidRPr="00C94A69">
        <w:rPr>
          <w:rFonts w:ascii="Times New Roman" w:hAnsi="Times New Roman"/>
          <w:sz w:val="24"/>
          <w:szCs w:val="24"/>
        </w:rPr>
        <w:t xml:space="preserve">d prijatím do pracovného pomeru. </w:t>
      </w:r>
      <w:r w:rsidR="00FD0F63" w:rsidRPr="00C94A69">
        <w:rPr>
          <w:rFonts w:ascii="Times New Roman" w:hAnsi="Times New Roman"/>
          <w:sz w:val="24"/>
          <w:szCs w:val="24"/>
        </w:rPr>
        <w:t>Potenciálny zamestnanec s</w:t>
      </w:r>
      <w:r w:rsidR="006E7F82" w:rsidRPr="00C94A69">
        <w:rPr>
          <w:rFonts w:ascii="Times New Roman" w:hAnsi="Times New Roman"/>
          <w:sz w:val="24"/>
          <w:szCs w:val="24"/>
        </w:rPr>
        <w:t xml:space="preserve">voj súhlas </w:t>
      </w:r>
      <w:r w:rsidR="00FD0F63" w:rsidRPr="00C94A69">
        <w:rPr>
          <w:rFonts w:ascii="Times New Roman" w:hAnsi="Times New Roman"/>
          <w:sz w:val="24"/>
          <w:szCs w:val="24"/>
        </w:rPr>
        <w:t>s etickým kódexom potvrdí podpisom. Z</w:t>
      </w:r>
      <w:r w:rsidRPr="00C94A69">
        <w:rPr>
          <w:rFonts w:ascii="Times New Roman" w:hAnsi="Times New Roman"/>
          <w:sz w:val="24"/>
          <w:szCs w:val="24"/>
        </w:rPr>
        <w:t>ásady kódexu sú všetkým zamestnancom pripomínané minimálne 1x ročne v rámci pracovnej porady.</w:t>
      </w:r>
    </w:p>
    <w:p w14:paraId="70EFCFAF" w14:textId="34CF0BAF" w:rsidR="00A120AB" w:rsidRDefault="00A120AB" w:rsidP="00A120AB">
      <w:pPr>
        <w:spacing w:after="0"/>
        <w:jc w:val="both"/>
        <w:rPr>
          <w:rFonts w:ascii="Times New Roman" w:hAnsi="Times New Roman"/>
          <w:sz w:val="24"/>
          <w:szCs w:val="24"/>
        </w:rPr>
      </w:pPr>
      <w:r w:rsidRPr="00382AC9">
        <w:rPr>
          <w:rFonts w:ascii="Times New Roman" w:hAnsi="Times New Roman"/>
          <w:sz w:val="24"/>
          <w:szCs w:val="24"/>
        </w:rPr>
        <w:t>Originál etického kódexu sa nachádza u</w:t>
      </w:r>
      <w:r w:rsidR="00082043">
        <w:rPr>
          <w:rFonts w:ascii="Times New Roman" w:hAnsi="Times New Roman"/>
          <w:sz w:val="24"/>
          <w:szCs w:val="24"/>
        </w:rPr>
        <w:t> </w:t>
      </w:r>
      <w:r w:rsidRPr="00082043">
        <w:rPr>
          <w:rFonts w:ascii="Times New Roman" w:hAnsi="Times New Roman"/>
          <w:sz w:val="24"/>
          <w:szCs w:val="24"/>
        </w:rPr>
        <w:t>riaditeľa</w:t>
      </w:r>
      <w:r w:rsidR="00082043">
        <w:rPr>
          <w:rFonts w:ascii="Times New Roman" w:hAnsi="Times New Roman"/>
          <w:sz w:val="24"/>
          <w:szCs w:val="24"/>
        </w:rPr>
        <w:t>/</w:t>
      </w:r>
      <w:proofErr w:type="spellStart"/>
      <w:r w:rsidR="00082043">
        <w:rPr>
          <w:rFonts w:ascii="Times New Roman" w:hAnsi="Times New Roman"/>
          <w:sz w:val="24"/>
          <w:szCs w:val="24"/>
        </w:rPr>
        <w:t>ky</w:t>
      </w:r>
      <w:proofErr w:type="spellEnd"/>
      <w:r w:rsidRPr="00382AC9">
        <w:rPr>
          <w:rFonts w:ascii="Times New Roman" w:hAnsi="Times New Roman"/>
          <w:sz w:val="24"/>
          <w:szCs w:val="24"/>
        </w:rPr>
        <w:t xml:space="preserve"> zariadenia, kópie u</w:t>
      </w:r>
      <w:r w:rsidR="006E7F82" w:rsidRPr="00382AC9">
        <w:rPr>
          <w:rFonts w:ascii="Times New Roman" w:hAnsi="Times New Roman"/>
          <w:sz w:val="24"/>
          <w:szCs w:val="24"/>
        </w:rPr>
        <w:t> vedúcich pracovníkov sociálneho</w:t>
      </w:r>
      <w:r w:rsidRPr="00382AC9">
        <w:rPr>
          <w:rFonts w:ascii="Times New Roman" w:hAnsi="Times New Roman"/>
          <w:sz w:val="24"/>
          <w:szCs w:val="24"/>
        </w:rPr>
        <w:t>,</w:t>
      </w:r>
      <w:r w:rsidR="006E7F82" w:rsidRPr="00382AC9">
        <w:rPr>
          <w:rFonts w:ascii="Times New Roman" w:hAnsi="Times New Roman"/>
          <w:sz w:val="24"/>
          <w:szCs w:val="24"/>
        </w:rPr>
        <w:t xml:space="preserve"> zdravotného a ekonomického oddelenia,</w:t>
      </w:r>
      <w:r w:rsidRPr="00382AC9">
        <w:rPr>
          <w:rFonts w:ascii="Times New Roman" w:hAnsi="Times New Roman"/>
          <w:sz w:val="24"/>
          <w:szCs w:val="24"/>
        </w:rPr>
        <w:t xml:space="preserve"> na vývesnej tabuli v hlavnej budove zariadenia a v prevádzke Radošina.</w:t>
      </w:r>
    </w:p>
    <w:p w14:paraId="6FABC78A" w14:textId="27DB8B1F" w:rsidR="007039F7" w:rsidRDefault="007039F7" w:rsidP="00A120AB">
      <w:pPr>
        <w:spacing w:after="0"/>
        <w:jc w:val="both"/>
        <w:rPr>
          <w:rFonts w:ascii="Times New Roman" w:hAnsi="Times New Roman"/>
          <w:sz w:val="24"/>
          <w:szCs w:val="24"/>
        </w:rPr>
      </w:pPr>
      <w:r>
        <w:rPr>
          <w:rFonts w:ascii="Times New Roman" w:hAnsi="Times New Roman"/>
          <w:sz w:val="24"/>
          <w:szCs w:val="24"/>
        </w:rPr>
        <w:t xml:space="preserve">Etický kódex je záväzný pre všetkých zamestnancov. S jeho </w:t>
      </w:r>
      <w:r w:rsidR="005074B8">
        <w:rPr>
          <w:rFonts w:ascii="Times New Roman" w:hAnsi="Times New Roman"/>
          <w:sz w:val="24"/>
          <w:szCs w:val="24"/>
        </w:rPr>
        <w:t>aktuáln</w:t>
      </w:r>
      <w:r>
        <w:rPr>
          <w:rFonts w:ascii="Times New Roman" w:hAnsi="Times New Roman"/>
          <w:sz w:val="24"/>
          <w:szCs w:val="24"/>
        </w:rPr>
        <w:t>ou</w:t>
      </w:r>
      <w:r w:rsidR="005074B8">
        <w:rPr>
          <w:rFonts w:ascii="Times New Roman" w:hAnsi="Times New Roman"/>
          <w:sz w:val="24"/>
          <w:szCs w:val="24"/>
        </w:rPr>
        <w:t xml:space="preserve"> </w:t>
      </w:r>
      <w:r>
        <w:rPr>
          <w:rFonts w:ascii="Times New Roman" w:hAnsi="Times New Roman"/>
          <w:sz w:val="24"/>
          <w:szCs w:val="24"/>
        </w:rPr>
        <w:t xml:space="preserve">verziou boli všetci zamestnanci riadne oboznámení a svoj súhlas s obsahom smernice potvrdili svojim podpisom. Zamestnanci sú taktiež oboznámení s tým, že konanie, ktoré bude v rozpore s jednotlivými ustanoveniami Etického kódexu </w:t>
      </w:r>
      <w:r w:rsidR="00A92AE4">
        <w:rPr>
          <w:rFonts w:ascii="Times New Roman" w:hAnsi="Times New Roman"/>
          <w:sz w:val="24"/>
          <w:szCs w:val="24"/>
        </w:rPr>
        <w:t>pracovníka</w:t>
      </w:r>
      <w:r>
        <w:rPr>
          <w:rFonts w:ascii="Times New Roman" w:hAnsi="Times New Roman"/>
          <w:sz w:val="24"/>
          <w:szCs w:val="24"/>
        </w:rPr>
        <w:t xml:space="preserve"> je kvalifikované ako porušenie pracovnej disciplíny. </w:t>
      </w:r>
    </w:p>
    <w:p w14:paraId="3AFF723F" w14:textId="77777777" w:rsidR="00A120AB" w:rsidRPr="00382AC9" w:rsidRDefault="00A120AB" w:rsidP="00A120AB">
      <w:pPr>
        <w:spacing w:after="0"/>
        <w:jc w:val="both"/>
        <w:rPr>
          <w:rFonts w:ascii="Times New Roman" w:hAnsi="Times New Roman"/>
          <w:sz w:val="24"/>
          <w:szCs w:val="24"/>
        </w:rPr>
      </w:pPr>
      <w:r w:rsidRPr="00382AC9">
        <w:rPr>
          <w:rFonts w:ascii="Times New Roman" w:eastAsia="SimSun" w:hAnsi="Times New Roman"/>
          <w:iCs/>
          <w:sz w:val="24"/>
          <w:szCs w:val="24"/>
          <w:lang w:eastAsia="zh-CN"/>
        </w:rPr>
        <w:t>Etický kódex</w:t>
      </w:r>
      <w:r w:rsidRPr="00382AC9">
        <w:rPr>
          <w:rFonts w:eastAsia="SimSun"/>
          <w:iCs/>
          <w:lang w:eastAsia="zh-CN"/>
        </w:rPr>
        <w:t xml:space="preserve"> </w:t>
      </w:r>
      <w:r w:rsidRPr="00382AC9">
        <w:rPr>
          <w:rFonts w:ascii="Times New Roman" w:hAnsi="Times New Roman"/>
          <w:sz w:val="24"/>
          <w:szCs w:val="24"/>
        </w:rPr>
        <w:t>je tiež uverejnený na webovej stránke zariadenia.</w:t>
      </w:r>
    </w:p>
    <w:p w14:paraId="74CEB685" w14:textId="793A7672" w:rsidR="00A120AB" w:rsidRPr="00082043" w:rsidRDefault="00A120AB" w:rsidP="00A120AB">
      <w:pPr>
        <w:pStyle w:val="Odsekzoznamu"/>
        <w:spacing w:line="276" w:lineRule="auto"/>
        <w:ind w:left="0" w:firstLine="0"/>
        <w:rPr>
          <w:rFonts w:eastAsia="SimSun"/>
          <w:iCs/>
          <w:color w:val="FF0000"/>
          <w:lang w:eastAsia="zh-CN"/>
        </w:rPr>
      </w:pPr>
      <w:r w:rsidRPr="00382AC9">
        <w:rPr>
          <w:rFonts w:eastAsia="SimSun"/>
          <w:iCs/>
          <w:lang w:eastAsia="zh-CN"/>
        </w:rPr>
        <w:t xml:space="preserve">Etický kódex  nadobúda účinnosť </w:t>
      </w:r>
      <w:r w:rsidRPr="005074B8">
        <w:rPr>
          <w:rFonts w:eastAsia="SimSun"/>
          <w:iCs/>
          <w:lang w:eastAsia="zh-CN"/>
        </w:rPr>
        <w:t xml:space="preserve">od </w:t>
      </w:r>
      <w:r w:rsidR="005074B8" w:rsidRPr="005074B8">
        <w:rPr>
          <w:rFonts w:eastAsia="SimSun"/>
          <w:iCs/>
          <w:lang w:eastAsia="zh-CN"/>
        </w:rPr>
        <w:t>22</w:t>
      </w:r>
      <w:r w:rsidR="006E7F82" w:rsidRPr="005074B8">
        <w:rPr>
          <w:rFonts w:eastAsia="SimSun"/>
          <w:iCs/>
          <w:lang w:eastAsia="zh-CN"/>
        </w:rPr>
        <w:t>.0</w:t>
      </w:r>
      <w:r w:rsidR="005074B8" w:rsidRPr="005074B8">
        <w:rPr>
          <w:rFonts w:eastAsia="SimSun"/>
          <w:iCs/>
          <w:lang w:eastAsia="zh-CN"/>
        </w:rPr>
        <w:t>5</w:t>
      </w:r>
      <w:r w:rsidR="006E7F82" w:rsidRPr="005074B8">
        <w:rPr>
          <w:rFonts w:eastAsia="SimSun"/>
          <w:iCs/>
          <w:lang w:eastAsia="zh-CN"/>
        </w:rPr>
        <w:t>.202</w:t>
      </w:r>
      <w:r w:rsidR="005074B8" w:rsidRPr="005074B8">
        <w:rPr>
          <w:rFonts w:eastAsia="SimSun"/>
          <w:iCs/>
          <w:lang w:eastAsia="zh-CN"/>
        </w:rPr>
        <w:t>3</w:t>
      </w:r>
      <w:r w:rsidRPr="005074B8">
        <w:rPr>
          <w:rFonts w:eastAsia="SimSun"/>
          <w:iCs/>
          <w:lang w:eastAsia="zh-CN"/>
        </w:rPr>
        <w:t>.</w:t>
      </w:r>
    </w:p>
    <w:p w14:paraId="393D1224" w14:textId="369A2523" w:rsidR="00A120AB" w:rsidRDefault="00A120AB" w:rsidP="00A120AB">
      <w:pPr>
        <w:jc w:val="both"/>
        <w:rPr>
          <w:rFonts w:ascii="Times New Roman" w:hAnsi="Times New Roman"/>
          <w:sz w:val="24"/>
          <w:szCs w:val="24"/>
        </w:rPr>
      </w:pPr>
      <w:r w:rsidRPr="00382AC9">
        <w:rPr>
          <w:rFonts w:ascii="Times New Roman" w:hAnsi="Times New Roman"/>
          <w:sz w:val="24"/>
          <w:szCs w:val="24"/>
        </w:rPr>
        <w:t xml:space="preserve">Vydaním tohto Etického kódexu sa ruší </w:t>
      </w:r>
      <w:r w:rsidRPr="00382AC9">
        <w:rPr>
          <w:rFonts w:ascii="Times New Roman" w:eastAsia="SimSun" w:hAnsi="Times New Roman"/>
          <w:iCs/>
          <w:lang w:eastAsia="zh-CN"/>
        </w:rPr>
        <w:t xml:space="preserve">Etický kódex </w:t>
      </w:r>
      <w:r w:rsidRPr="00382AC9">
        <w:rPr>
          <w:rFonts w:ascii="Times New Roman" w:hAnsi="Times New Roman"/>
          <w:sz w:val="24"/>
          <w:szCs w:val="24"/>
        </w:rPr>
        <w:t xml:space="preserve">účinný od </w:t>
      </w:r>
      <w:r w:rsidR="00082043">
        <w:rPr>
          <w:rFonts w:ascii="Times New Roman" w:hAnsi="Times New Roman"/>
          <w:sz w:val="24"/>
          <w:szCs w:val="24"/>
        </w:rPr>
        <w:t>13.01.2020</w:t>
      </w:r>
      <w:r w:rsidR="006E7F82" w:rsidRPr="00382AC9">
        <w:rPr>
          <w:rFonts w:ascii="Times New Roman" w:hAnsi="Times New Roman"/>
          <w:sz w:val="24"/>
          <w:szCs w:val="24"/>
        </w:rPr>
        <w:t>.</w:t>
      </w:r>
    </w:p>
    <w:p w14:paraId="76EDB270" w14:textId="77777777" w:rsidR="00A120AB" w:rsidRPr="00382AC9" w:rsidRDefault="00A120AB" w:rsidP="00A120AB">
      <w:pPr>
        <w:pStyle w:val="Odsekzoznamu"/>
        <w:spacing w:line="276" w:lineRule="auto"/>
        <w:ind w:left="0" w:firstLine="0"/>
      </w:pPr>
    </w:p>
    <w:p w14:paraId="2E12831A" w14:textId="77777777" w:rsidR="00A120AB" w:rsidRPr="00382AC9" w:rsidRDefault="00A120AB" w:rsidP="00A120AB">
      <w:pPr>
        <w:spacing w:after="0"/>
        <w:jc w:val="both"/>
        <w:rPr>
          <w:rFonts w:ascii="Times New Roman" w:hAnsi="Times New Roman"/>
          <w:sz w:val="24"/>
          <w:szCs w:val="24"/>
        </w:rPr>
      </w:pPr>
    </w:p>
    <w:p w14:paraId="173C54A4" w14:textId="112E8224" w:rsidR="00A120AB" w:rsidRPr="00382AC9" w:rsidRDefault="00A120AB" w:rsidP="00A120AB">
      <w:pPr>
        <w:spacing w:after="0"/>
        <w:jc w:val="both"/>
        <w:rPr>
          <w:rFonts w:ascii="Times New Roman" w:hAnsi="Times New Roman"/>
          <w:sz w:val="24"/>
          <w:szCs w:val="24"/>
        </w:rPr>
      </w:pPr>
      <w:r w:rsidRPr="00382AC9">
        <w:rPr>
          <w:rFonts w:ascii="Times New Roman" w:hAnsi="Times New Roman"/>
          <w:sz w:val="24"/>
          <w:szCs w:val="24"/>
        </w:rPr>
        <w:t xml:space="preserve">V Horných Štitároch, </w:t>
      </w:r>
      <w:r w:rsidR="005074B8" w:rsidRPr="005074B8">
        <w:rPr>
          <w:rFonts w:ascii="Times New Roman" w:hAnsi="Times New Roman"/>
          <w:sz w:val="24"/>
          <w:szCs w:val="24"/>
        </w:rPr>
        <w:t>20</w:t>
      </w:r>
      <w:r w:rsidR="00EC21D5" w:rsidRPr="005074B8">
        <w:rPr>
          <w:rFonts w:ascii="Times New Roman" w:hAnsi="Times New Roman"/>
          <w:sz w:val="24"/>
          <w:szCs w:val="24"/>
        </w:rPr>
        <w:t>.0</w:t>
      </w:r>
      <w:r w:rsidR="005074B8" w:rsidRPr="005074B8">
        <w:rPr>
          <w:rFonts w:ascii="Times New Roman" w:hAnsi="Times New Roman"/>
          <w:sz w:val="24"/>
          <w:szCs w:val="24"/>
        </w:rPr>
        <w:t>5</w:t>
      </w:r>
      <w:r w:rsidR="00EC21D5" w:rsidRPr="005074B8">
        <w:rPr>
          <w:rFonts w:ascii="Times New Roman" w:hAnsi="Times New Roman"/>
          <w:sz w:val="24"/>
          <w:szCs w:val="24"/>
        </w:rPr>
        <w:t>.202</w:t>
      </w:r>
      <w:r w:rsidR="005074B8" w:rsidRPr="005074B8">
        <w:rPr>
          <w:rFonts w:ascii="Times New Roman" w:hAnsi="Times New Roman"/>
          <w:sz w:val="24"/>
          <w:szCs w:val="24"/>
        </w:rPr>
        <w:t>3</w:t>
      </w:r>
    </w:p>
    <w:p w14:paraId="131BA8B8" w14:textId="77777777" w:rsidR="00A120AB" w:rsidRPr="00382AC9" w:rsidRDefault="00A120AB" w:rsidP="00A120AB">
      <w:pPr>
        <w:spacing w:after="0"/>
        <w:jc w:val="both"/>
        <w:rPr>
          <w:rFonts w:ascii="Times New Roman" w:hAnsi="Times New Roman"/>
          <w:sz w:val="24"/>
          <w:szCs w:val="24"/>
        </w:rPr>
      </w:pPr>
    </w:p>
    <w:p w14:paraId="27245EBB" w14:textId="77777777" w:rsidR="00A120AB" w:rsidRDefault="00A120AB" w:rsidP="00A120AB">
      <w:pPr>
        <w:spacing w:after="0"/>
        <w:jc w:val="both"/>
        <w:rPr>
          <w:rFonts w:ascii="Times New Roman" w:hAnsi="Times New Roman"/>
          <w:sz w:val="24"/>
          <w:szCs w:val="24"/>
        </w:rPr>
      </w:pPr>
    </w:p>
    <w:p w14:paraId="3EF65C3A" w14:textId="77777777" w:rsidR="00082043" w:rsidRDefault="00082043" w:rsidP="00A120AB">
      <w:pPr>
        <w:spacing w:after="0"/>
        <w:jc w:val="both"/>
        <w:rPr>
          <w:rFonts w:ascii="Times New Roman" w:hAnsi="Times New Roman"/>
          <w:sz w:val="24"/>
          <w:szCs w:val="24"/>
        </w:rPr>
      </w:pPr>
    </w:p>
    <w:p w14:paraId="4FDD29B4" w14:textId="77777777" w:rsidR="00A92AE4" w:rsidRPr="00382AC9" w:rsidRDefault="00A92AE4" w:rsidP="00A120AB">
      <w:pPr>
        <w:spacing w:after="0"/>
        <w:jc w:val="both"/>
        <w:rPr>
          <w:rFonts w:ascii="Times New Roman" w:hAnsi="Times New Roman"/>
          <w:sz w:val="24"/>
          <w:szCs w:val="24"/>
        </w:rPr>
      </w:pPr>
    </w:p>
    <w:p w14:paraId="3952F524" w14:textId="739B4A4E" w:rsidR="00A120AB" w:rsidRPr="00382AC9" w:rsidRDefault="00082043" w:rsidP="00A120A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Mgr.Janka</w:t>
      </w:r>
      <w:proofErr w:type="spellEnd"/>
      <w:r>
        <w:rPr>
          <w:rFonts w:ascii="Times New Roman" w:hAnsi="Times New Roman"/>
          <w:sz w:val="24"/>
          <w:szCs w:val="24"/>
        </w:rPr>
        <w:t xml:space="preserve"> Krahulíková</w:t>
      </w:r>
    </w:p>
    <w:p w14:paraId="7F537B73" w14:textId="6F772F43" w:rsidR="00EC21D5" w:rsidRPr="00382AC9" w:rsidRDefault="00A120AB" w:rsidP="009B5D3D">
      <w:pPr>
        <w:spacing w:after="0"/>
        <w:jc w:val="both"/>
        <w:rPr>
          <w:rFonts w:ascii="Times New Roman" w:hAnsi="Times New Roman"/>
          <w:sz w:val="24"/>
          <w:szCs w:val="24"/>
        </w:rPr>
      </w:pPr>
      <w:r w:rsidRPr="00382AC9">
        <w:rPr>
          <w:rFonts w:ascii="Times New Roman" w:hAnsi="Times New Roman"/>
          <w:sz w:val="24"/>
          <w:szCs w:val="24"/>
        </w:rPr>
        <w:tab/>
      </w:r>
      <w:r w:rsidRPr="00382AC9">
        <w:rPr>
          <w:rFonts w:ascii="Times New Roman" w:hAnsi="Times New Roman"/>
          <w:sz w:val="24"/>
          <w:szCs w:val="24"/>
        </w:rPr>
        <w:tab/>
      </w:r>
      <w:r w:rsidRPr="00382AC9">
        <w:rPr>
          <w:rFonts w:ascii="Times New Roman" w:hAnsi="Times New Roman"/>
          <w:sz w:val="24"/>
          <w:szCs w:val="24"/>
        </w:rPr>
        <w:tab/>
      </w:r>
      <w:r w:rsidRPr="00382AC9">
        <w:rPr>
          <w:rFonts w:ascii="Times New Roman" w:hAnsi="Times New Roman"/>
          <w:sz w:val="24"/>
          <w:szCs w:val="24"/>
        </w:rPr>
        <w:tab/>
      </w:r>
      <w:r w:rsidRPr="00382AC9">
        <w:rPr>
          <w:rFonts w:ascii="Times New Roman" w:hAnsi="Times New Roman"/>
          <w:sz w:val="24"/>
          <w:szCs w:val="24"/>
        </w:rPr>
        <w:tab/>
      </w:r>
      <w:r w:rsidRPr="00382AC9">
        <w:rPr>
          <w:rFonts w:ascii="Times New Roman" w:hAnsi="Times New Roman"/>
          <w:sz w:val="24"/>
          <w:szCs w:val="24"/>
        </w:rPr>
        <w:tab/>
        <w:t>Riaditeľ</w:t>
      </w:r>
      <w:r w:rsidR="00082043">
        <w:rPr>
          <w:rFonts w:ascii="Times New Roman" w:hAnsi="Times New Roman"/>
          <w:sz w:val="24"/>
          <w:szCs w:val="24"/>
        </w:rPr>
        <w:t xml:space="preserve">ka </w:t>
      </w:r>
      <w:r w:rsidR="009B5D3D" w:rsidRPr="00382AC9">
        <w:rPr>
          <w:rFonts w:ascii="Times New Roman" w:hAnsi="Times New Roman"/>
          <w:sz w:val="24"/>
          <w:szCs w:val="24"/>
        </w:rPr>
        <w:t>„Harmónia“, ZSS Horné Štitáre</w:t>
      </w:r>
    </w:p>
    <w:p w14:paraId="71D1429C" w14:textId="77777777" w:rsidR="005074B8" w:rsidRDefault="005074B8" w:rsidP="009B5D3D">
      <w:pPr>
        <w:spacing w:after="0"/>
        <w:jc w:val="both"/>
        <w:rPr>
          <w:rFonts w:ascii="Times New Roman" w:hAnsi="Times New Roman"/>
          <w:sz w:val="24"/>
          <w:szCs w:val="24"/>
        </w:rPr>
      </w:pPr>
    </w:p>
    <w:p w14:paraId="515BB027" w14:textId="71581817" w:rsidR="00A120AB" w:rsidRPr="00382AC9" w:rsidRDefault="009B5D3D" w:rsidP="009B5D3D">
      <w:pPr>
        <w:spacing w:after="0"/>
        <w:jc w:val="both"/>
        <w:rPr>
          <w:rFonts w:ascii="Times New Roman" w:hAnsi="Times New Roman"/>
          <w:sz w:val="24"/>
          <w:szCs w:val="24"/>
        </w:rPr>
      </w:pPr>
      <w:r w:rsidRPr="00382AC9">
        <w:rPr>
          <w:rFonts w:ascii="Times New Roman" w:hAnsi="Times New Roman"/>
          <w:sz w:val="24"/>
          <w:szCs w:val="24"/>
        </w:rPr>
        <w:tab/>
      </w:r>
    </w:p>
    <w:p w14:paraId="4581B62A" w14:textId="3DA9B9B6" w:rsidR="00A120AB" w:rsidRPr="00382AC9" w:rsidRDefault="00A120AB" w:rsidP="00A120AB">
      <w:pPr>
        <w:pStyle w:val="Odsekzoznamu"/>
        <w:spacing w:line="276" w:lineRule="auto"/>
        <w:ind w:left="0" w:firstLine="0"/>
        <w:contextualSpacing w:val="0"/>
        <w:rPr>
          <w:b/>
          <w:sz w:val="20"/>
          <w:szCs w:val="20"/>
        </w:rPr>
      </w:pPr>
      <w:r w:rsidRPr="00382AC9">
        <w:rPr>
          <w:b/>
          <w:sz w:val="20"/>
          <w:szCs w:val="20"/>
        </w:rPr>
        <w:lastRenderedPageBreak/>
        <w:t>Po</w:t>
      </w:r>
      <w:r w:rsidR="00C94A69">
        <w:rPr>
          <w:b/>
          <w:sz w:val="20"/>
          <w:szCs w:val="20"/>
        </w:rPr>
        <w:t>užitá literatúra:</w:t>
      </w:r>
    </w:p>
    <w:p w14:paraId="1C36359D" w14:textId="77777777" w:rsidR="00A120AB" w:rsidRPr="00382AC9" w:rsidRDefault="00A120AB" w:rsidP="00A120AB">
      <w:pPr>
        <w:pStyle w:val="Odsekzoznamu"/>
        <w:spacing w:line="276" w:lineRule="auto"/>
        <w:ind w:left="357" w:firstLine="0"/>
        <w:contextualSpacing w:val="0"/>
        <w:rPr>
          <w:b/>
        </w:rPr>
      </w:pPr>
    </w:p>
    <w:p w14:paraId="66B37F08" w14:textId="77777777" w:rsidR="00A120AB" w:rsidRPr="00382AC9" w:rsidRDefault="00A120AB" w:rsidP="00A120AB">
      <w:pPr>
        <w:pStyle w:val="Textpoznmkypodiarou"/>
        <w:numPr>
          <w:ilvl w:val="0"/>
          <w:numId w:val="4"/>
        </w:numPr>
        <w:spacing w:after="0"/>
        <w:jc w:val="both"/>
        <w:rPr>
          <w:rFonts w:ascii="Times New Roman" w:hAnsi="Times New Roman"/>
        </w:rPr>
      </w:pPr>
      <w:r w:rsidRPr="00382AC9">
        <w:rPr>
          <w:rFonts w:ascii="Times New Roman" w:hAnsi="Times New Roman"/>
        </w:rPr>
        <w:t xml:space="preserve">Zákon č. 448/2008 Z. z. </w:t>
      </w:r>
      <w:r w:rsidRPr="00382AC9">
        <w:rPr>
          <w:rFonts w:ascii="Times New Roman" w:hAnsi="Times New Roman"/>
          <w:shd w:val="clear" w:color="auto" w:fill="FFFFFF"/>
        </w:rPr>
        <w:t>o sociálnych službách a o zmene a doplnení zákona č.</w:t>
      </w:r>
      <w:r w:rsidRPr="00382AC9">
        <w:rPr>
          <w:rStyle w:val="apple-converted-space"/>
          <w:rFonts w:ascii="Times New Roman" w:hAnsi="Times New Roman"/>
          <w:b/>
          <w:bCs/>
          <w:shd w:val="clear" w:color="auto" w:fill="FFFFFF"/>
        </w:rPr>
        <w:t> </w:t>
      </w:r>
      <w:r w:rsidRPr="00382AC9">
        <w:rPr>
          <w:rFonts w:ascii="Times New Roman" w:hAnsi="Times New Roman"/>
        </w:rPr>
        <w:t>455/1991 Zb.</w:t>
      </w:r>
      <w:r w:rsidRPr="00382AC9">
        <w:rPr>
          <w:rStyle w:val="apple-converted-space"/>
          <w:rFonts w:ascii="Times New Roman" w:hAnsi="Times New Roman"/>
          <w:b/>
          <w:bCs/>
          <w:shd w:val="clear" w:color="auto" w:fill="FFFFFF"/>
        </w:rPr>
        <w:t> </w:t>
      </w:r>
      <w:r w:rsidRPr="00382AC9">
        <w:rPr>
          <w:rFonts w:ascii="Times New Roman" w:hAnsi="Times New Roman"/>
          <w:shd w:val="clear" w:color="auto" w:fill="FFFFFF"/>
        </w:rPr>
        <w:t>o živnostenskom podnikaní (živnostenský zákon) v znení neskorších predpisov.</w:t>
      </w:r>
    </w:p>
    <w:p w14:paraId="0F1D3C30" w14:textId="77777777" w:rsidR="00A120AB" w:rsidRPr="00382AC9" w:rsidRDefault="00A120AB" w:rsidP="00A120AB">
      <w:pPr>
        <w:pStyle w:val="Textpoznmkypodiarou"/>
        <w:numPr>
          <w:ilvl w:val="0"/>
          <w:numId w:val="4"/>
        </w:numPr>
        <w:spacing w:after="0"/>
        <w:jc w:val="both"/>
        <w:rPr>
          <w:rFonts w:ascii="Times New Roman" w:hAnsi="Times New Roman"/>
        </w:rPr>
      </w:pPr>
      <w:r w:rsidRPr="00382AC9">
        <w:rPr>
          <w:rFonts w:ascii="Times New Roman" w:hAnsi="Times New Roman"/>
        </w:rPr>
        <w:t xml:space="preserve">Dôležité sú najmä dokumenty Organizácie spojených národov: Všeobecná deklarácia ľudských práv (1948); Medzinárodný pakt o občianskych a politických právach (1966); Medzinárodný pakt o hospodárskych, sociálnych a kultúrnych právach (1966); Medzinárodný dohovor o odstránení všetkých foriem rasovej diskriminácie (1966); Dohovor o odstránení všetkých foriem diskriminácie žien (1979); </w:t>
      </w:r>
      <w:r w:rsidRPr="00382AC9">
        <w:rPr>
          <w:rStyle w:val="Vrazn"/>
          <w:rFonts w:ascii="Times New Roman" w:hAnsi="Times New Roman"/>
          <w:shd w:val="clear" w:color="auto" w:fill="FDFDFD"/>
        </w:rPr>
        <w:t xml:space="preserve">Dohovor proti mučeniu a inému krutému, neľudskému a ponižujúcemu zaobchádzaniu či trestaniu </w:t>
      </w:r>
      <w:r w:rsidRPr="00382AC9">
        <w:rPr>
          <w:rFonts w:ascii="Times New Roman" w:hAnsi="Times New Roman"/>
        </w:rPr>
        <w:t xml:space="preserve">(1984); Dohovor o právach dieťaťa (1989); </w:t>
      </w:r>
      <w:r w:rsidRPr="00382AC9">
        <w:rPr>
          <w:rStyle w:val="Vrazn"/>
          <w:rFonts w:ascii="Times New Roman" w:hAnsi="Times New Roman"/>
          <w:shd w:val="clear" w:color="auto" w:fill="FDFDFD"/>
        </w:rPr>
        <w:t>Medzinárodný dohovor o ochrane práv všetkých migrujúcich pracovníkov a členov ich rodín (2004)</w:t>
      </w:r>
      <w:r w:rsidRPr="00382AC9">
        <w:rPr>
          <w:rFonts w:ascii="Times New Roman" w:hAnsi="Times New Roman"/>
        </w:rPr>
        <w:t xml:space="preserve">; Dohovor o právach osôb so zdravotným postihnutím (2006). </w:t>
      </w:r>
    </w:p>
    <w:p w14:paraId="6F9AAE96" w14:textId="77777777" w:rsidR="00A120AB" w:rsidRPr="00382AC9" w:rsidRDefault="00A120AB" w:rsidP="00A120AB">
      <w:pPr>
        <w:pStyle w:val="Textpoznmkypodiarou"/>
        <w:numPr>
          <w:ilvl w:val="0"/>
          <w:numId w:val="4"/>
        </w:numPr>
        <w:spacing w:after="0"/>
        <w:jc w:val="both"/>
        <w:rPr>
          <w:rFonts w:ascii="Times New Roman" w:hAnsi="Times New Roman"/>
          <w:strike/>
        </w:rPr>
      </w:pPr>
      <w:r w:rsidRPr="00382AC9">
        <w:rPr>
          <w:rFonts w:ascii="Times New Roman" w:hAnsi="Times New Roman"/>
        </w:rPr>
        <w:t xml:space="preserve">Zákon č. </w:t>
      </w:r>
      <w:r w:rsidR="00315ECF" w:rsidRPr="00382AC9">
        <w:rPr>
          <w:rFonts w:ascii="Times New Roman" w:hAnsi="Times New Roman"/>
        </w:rPr>
        <w:t>18//2018</w:t>
      </w:r>
      <w:r w:rsidRPr="00382AC9">
        <w:rPr>
          <w:rFonts w:ascii="Times New Roman" w:hAnsi="Times New Roman"/>
        </w:rPr>
        <w:t xml:space="preserve"> Z. z. o ochrane osobných údajov a o zmene a doplnení niektorých zákonov</w:t>
      </w:r>
      <w:r w:rsidR="009B5D3D" w:rsidRPr="00382AC9">
        <w:rPr>
          <w:rFonts w:ascii="Times New Roman" w:hAnsi="Times New Roman"/>
        </w:rPr>
        <w:t xml:space="preserve"> a v súlade s Nariadením Európskeho parlamentu a Rady (EÚ) 2016/679 </w:t>
      </w:r>
    </w:p>
    <w:p w14:paraId="1C28B6B1" w14:textId="2E58341B" w:rsidR="00A120AB" w:rsidRPr="00C94A69" w:rsidRDefault="00A120AB" w:rsidP="00A120AB">
      <w:pPr>
        <w:pStyle w:val="Textpoznmkypodiarou"/>
        <w:numPr>
          <w:ilvl w:val="0"/>
          <w:numId w:val="4"/>
        </w:numPr>
        <w:spacing w:after="0"/>
        <w:jc w:val="both"/>
        <w:rPr>
          <w:rFonts w:ascii="Times New Roman" w:eastAsia="Times New Roman" w:hAnsi="Times New Roman"/>
          <w:lang w:eastAsia="cs-CZ"/>
        </w:rPr>
      </w:pPr>
      <w:r w:rsidRPr="00382AC9">
        <w:rPr>
          <w:rFonts w:ascii="Times New Roman" w:hAnsi="Times New Roman"/>
        </w:rPr>
        <w:t xml:space="preserve">Príloha č. </w:t>
      </w:r>
      <w:r w:rsidR="00C94A69">
        <w:rPr>
          <w:rFonts w:ascii="Times New Roman" w:eastAsia="Times New Roman" w:hAnsi="Times New Roman"/>
          <w:lang w:eastAsia="cs-CZ"/>
        </w:rPr>
        <w:t>4</w:t>
      </w:r>
      <w:r w:rsidRPr="00382AC9">
        <w:rPr>
          <w:rFonts w:ascii="Times New Roman" w:eastAsia="Times New Roman" w:hAnsi="Times New Roman"/>
          <w:lang w:eastAsia="cs-CZ"/>
        </w:rPr>
        <w:t xml:space="preserve"> k zákonu č. 578/2004 Z. z. </w:t>
      </w:r>
      <w:r w:rsidRPr="00382AC9">
        <w:rPr>
          <w:rFonts w:ascii="Times New Roman" w:hAnsi="Times New Roman"/>
          <w:bCs/>
          <w:lang w:eastAsia="cs-CZ"/>
        </w:rPr>
        <w:t xml:space="preserve">o poskytovateľoch zdravotnej starostlivosti, zdravotníckych pracovníkoch, stavovských organizáciách v zdravotníctve a o zmene a doplnení niektorých zákonov. </w:t>
      </w:r>
    </w:p>
    <w:p w14:paraId="3D7ED2E9" w14:textId="5E27E9F3" w:rsidR="00C94A69" w:rsidRPr="0060586F" w:rsidRDefault="00C94A69" w:rsidP="00A120AB">
      <w:pPr>
        <w:pStyle w:val="Textpoznmkypodiarou"/>
        <w:numPr>
          <w:ilvl w:val="0"/>
          <w:numId w:val="4"/>
        </w:numPr>
        <w:spacing w:after="0"/>
        <w:jc w:val="both"/>
        <w:rPr>
          <w:rFonts w:ascii="Times New Roman" w:eastAsia="Times New Roman" w:hAnsi="Times New Roman"/>
          <w:lang w:eastAsia="cs-CZ"/>
        </w:rPr>
      </w:pPr>
      <w:r>
        <w:rPr>
          <w:rFonts w:ascii="Times New Roman" w:hAnsi="Times New Roman"/>
          <w:bCs/>
          <w:lang w:eastAsia="cs-CZ"/>
        </w:rPr>
        <w:t xml:space="preserve">Etický kódex sociálneho pracovníka </w:t>
      </w:r>
      <w:r w:rsidR="0060586F">
        <w:rPr>
          <w:rFonts w:ascii="Times New Roman" w:hAnsi="Times New Roman"/>
          <w:bCs/>
          <w:lang w:eastAsia="cs-CZ"/>
        </w:rPr>
        <w:t>a asistenta sociálnej práce v Slovenskej republike (2021)</w:t>
      </w:r>
    </w:p>
    <w:p w14:paraId="0C1E5F63" w14:textId="1C3786DD" w:rsidR="0060586F" w:rsidRPr="0060586F" w:rsidRDefault="0060586F" w:rsidP="00A120AB">
      <w:pPr>
        <w:pStyle w:val="Textpoznmkypodiarou"/>
        <w:numPr>
          <w:ilvl w:val="0"/>
          <w:numId w:val="4"/>
        </w:numPr>
        <w:spacing w:after="0"/>
        <w:jc w:val="both"/>
        <w:rPr>
          <w:rFonts w:ascii="Times New Roman" w:eastAsia="Times New Roman" w:hAnsi="Times New Roman"/>
          <w:lang w:eastAsia="cs-CZ"/>
        </w:rPr>
      </w:pPr>
      <w:r>
        <w:rPr>
          <w:rFonts w:ascii="Times New Roman" w:hAnsi="Times New Roman"/>
          <w:bCs/>
          <w:lang w:eastAsia="cs-CZ"/>
        </w:rPr>
        <w:t xml:space="preserve">Zákon č.40/1964 </w:t>
      </w:r>
      <w:proofErr w:type="spellStart"/>
      <w:r>
        <w:rPr>
          <w:rFonts w:ascii="Times New Roman" w:hAnsi="Times New Roman"/>
          <w:bCs/>
          <w:lang w:eastAsia="cs-CZ"/>
        </w:rPr>
        <w:t>Z.z</w:t>
      </w:r>
      <w:proofErr w:type="spellEnd"/>
      <w:r>
        <w:rPr>
          <w:rFonts w:ascii="Times New Roman" w:hAnsi="Times New Roman"/>
          <w:bCs/>
          <w:lang w:eastAsia="cs-CZ"/>
        </w:rPr>
        <w:t>. Občiansky zákonník</w:t>
      </w:r>
    </w:p>
    <w:p w14:paraId="6A7A498F" w14:textId="1C46F9A9" w:rsidR="0060586F" w:rsidRPr="00382AC9" w:rsidRDefault="0060586F" w:rsidP="00A120AB">
      <w:pPr>
        <w:pStyle w:val="Textpoznmkypodiarou"/>
        <w:numPr>
          <w:ilvl w:val="0"/>
          <w:numId w:val="4"/>
        </w:numPr>
        <w:spacing w:after="0"/>
        <w:jc w:val="both"/>
        <w:rPr>
          <w:rFonts w:ascii="Times New Roman" w:eastAsia="Times New Roman" w:hAnsi="Times New Roman"/>
          <w:lang w:eastAsia="cs-CZ"/>
        </w:rPr>
      </w:pPr>
      <w:r>
        <w:rPr>
          <w:rFonts w:ascii="Times New Roman" w:hAnsi="Times New Roman"/>
          <w:bCs/>
          <w:lang w:eastAsia="cs-CZ"/>
        </w:rPr>
        <w:t xml:space="preserve">Zákon č.161/2015 </w:t>
      </w:r>
      <w:proofErr w:type="spellStart"/>
      <w:r>
        <w:rPr>
          <w:rFonts w:ascii="Times New Roman" w:hAnsi="Times New Roman"/>
          <w:bCs/>
          <w:lang w:eastAsia="cs-CZ"/>
        </w:rPr>
        <w:t>Z.z</w:t>
      </w:r>
      <w:proofErr w:type="spellEnd"/>
      <w:r>
        <w:rPr>
          <w:rFonts w:ascii="Times New Roman" w:hAnsi="Times New Roman"/>
          <w:bCs/>
          <w:lang w:eastAsia="cs-CZ"/>
        </w:rPr>
        <w:t xml:space="preserve">. Civilný </w:t>
      </w:r>
      <w:proofErr w:type="spellStart"/>
      <w:r>
        <w:rPr>
          <w:rFonts w:ascii="Times New Roman" w:hAnsi="Times New Roman"/>
          <w:bCs/>
          <w:lang w:eastAsia="cs-CZ"/>
        </w:rPr>
        <w:t>mimosporový</w:t>
      </w:r>
      <w:proofErr w:type="spellEnd"/>
      <w:r>
        <w:rPr>
          <w:rFonts w:ascii="Times New Roman" w:hAnsi="Times New Roman"/>
          <w:bCs/>
          <w:lang w:eastAsia="cs-CZ"/>
        </w:rPr>
        <w:t xml:space="preserve"> poriadok</w:t>
      </w:r>
    </w:p>
    <w:p w14:paraId="60F56410" w14:textId="77777777" w:rsidR="00A120AB" w:rsidRPr="00382AC9" w:rsidRDefault="00A120AB" w:rsidP="00A120AB">
      <w:pPr>
        <w:pStyle w:val="Odsekzoznamu"/>
        <w:spacing w:line="276" w:lineRule="auto"/>
        <w:ind w:left="357" w:firstLine="0"/>
        <w:contextualSpacing w:val="0"/>
      </w:pPr>
    </w:p>
    <w:p w14:paraId="410CA9C1" w14:textId="77777777" w:rsidR="00A120AB" w:rsidRPr="00382AC9" w:rsidRDefault="00A120AB" w:rsidP="00A120AB">
      <w:pPr>
        <w:pStyle w:val="Odsekzoznamu"/>
        <w:spacing w:line="276" w:lineRule="auto"/>
        <w:ind w:left="357" w:firstLine="0"/>
        <w:contextualSpacing w:val="0"/>
      </w:pPr>
    </w:p>
    <w:p w14:paraId="1DD93931" w14:textId="77777777" w:rsidR="00A120AB" w:rsidRPr="00382AC9" w:rsidRDefault="00A120AB" w:rsidP="00A120AB">
      <w:pPr>
        <w:pStyle w:val="Odsekzoznamu"/>
        <w:spacing w:line="276" w:lineRule="auto"/>
        <w:ind w:left="357" w:firstLine="0"/>
        <w:contextualSpacing w:val="0"/>
      </w:pPr>
    </w:p>
    <w:p w14:paraId="3173CBBE" w14:textId="77777777" w:rsidR="00A120AB" w:rsidRPr="00382AC9" w:rsidRDefault="00A120AB" w:rsidP="00A120AB">
      <w:pPr>
        <w:pStyle w:val="Odsekzoznamu"/>
        <w:spacing w:line="276" w:lineRule="auto"/>
        <w:ind w:left="357" w:firstLine="0"/>
        <w:contextualSpacing w:val="0"/>
      </w:pPr>
    </w:p>
    <w:p w14:paraId="425C01AE" w14:textId="77777777" w:rsidR="00A120AB" w:rsidRPr="00382AC9" w:rsidRDefault="00A120AB" w:rsidP="00A120AB">
      <w:pPr>
        <w:pStyle w:val="Odsekzoznamu"/>
        <w:spacing w:line="276" w:lineRule="auto"/>
        <w:ind w:firstLine="0"/>
        <w:rPr>
          <w:bCs/>
        </w:rPr>
      </w:pPr>
    </w:p>
    <w:p w14:paraId="5EB938E4" w14:textId="77777777" w:rsidR="00A120AB" w:rsidRPr="00382AC9" w:rsidRDefault="00A120AB" w:rsidP="00A120AB">
      <w:pPr>
        <w:pStyle w:val="Odsekzoznamu"/>
        <w:spacing w:line="276" w:lineRule="auto"/>
        <w:ind w:left="0" w:firstLine="0"/>
      </w:pPr>
    </w:p>
    <w:p w14:paraId="02C86404" w14:textId="77777777" w:rsidR="00A120AB" w:rsidRPr="00382AC9" w:rsidRDefault="00A120AB" w:rsidP="00A120AB"/>
    <w:p w14:paraId="5CB1911E" w14:textId="77777777" w:rsidR="00A120AB" w:rsidRPr="00382AC9" w:rsidRDefault="00A120AB" w:rsidP="00A120AB"/>
    <w:p w14:paraId="2319176D" w14:textId="77777777" w:rsidR="00A120AB" w:rsidRPr="00382AC9" w:rsidRDefault="00A120AB" w:rsidP="00A120AB"/>
    <w:p w14:paraId="14A46DD1" w14:textId="77777777" w:rsidR="00A120AB" w:rsidRPr="00382AC9" w:rsidRDefault="00A120AB" w:rsidP="00A120AB"/>
    <w:p w14:paraId="0315ADC4" w14:textId="77777777" w:rsidR="00A120AB" w:rsidRPr="00382AC9" w:rsidRDefault="00A120AB" w:rsidP="00A120AB"/>
    <w:p w14:paraId="71B7EC93" w14:textId="77777777" w:rsidR="00A120AB" w:rsidRPr="00382AC9" w:rsidRDefault="00A120AB" w:rsidP="00A120AB"/>
    <w:p w14:paraId="37FBC256" w14:textId="77777777" w:rsidR="00A120AB" w:rsidRPr="00382AC9" w:rsidRDefault="00A120AB" w:rsidP="00A120AB"/>
    <w:p w14:paraId="505B1C42" w14:textId="77777777" w:rsidR="00A120AB" w:rsidRPr="00382AC9" w:rsidRDefault="00A120AB" w:rsidP="00A120AB"/>
    <w:p w14:paraId="5257E099" w14:textId="77777777" w:rsidR="00A120AB" w:rsidRPr="00382AC9" w:rsidRDefault="00A120AB" w:rsidP="00A120AB"/>
    <w:p w14:paraId="10503882" w14:textId="77777777" w:rsidR="00BE206A" w:rsidRPr="00382AC9" w:rsidRDefault="00BE206A"/>
    <w:sectPr w:rsidR="00BE206A" w:rsidRPr="00382AC9" w:rsidSect="00CE36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ED4F" w14:textId="77777777" w:rsidR="001C211A" w:rsidRDefault="001C211A" w:rsidP="00793009">
      <w:pPr>
        <w:spacing w:after="0" w:line="240" w:lineRule="auto"/>
      </w:pPr>
      <w:r>
        <w:separator/>
      </w:r>
    </w:p>
  </w:endnote>
  <w:endnote w:type="continuationSeparator" w:id="0">
    <w:p w14:paraId="3E2E5325" w14:textId="77777777" w:rsidR="001C211A" w:rsidRDefault="001C211A" w:rsidP="0079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5266"/>
      <w:docPartObj>
        <w:docPartGallery w:val="Page Numbers (Bottom of Page)"/>
        <w:docPartUnique/>
      </w:docPartObj>
    </w:sdtPr>
    <w:sdtContent>
      <w:p w14:paraId="52B164BD" w14:textId="77777777" w:rsidR="004E2519" w:rsidRDefault="00B211FC">
        <w:pPr>
          <w:pStyle w:val="Pta"/>
          <w:jc w:val="center"/>
        </w:pPr>
        <w:r>
          <w:fldChar w:fldCharType="begin"/>
        </w:r>
        <w:r w:rsidR="00A120AB">
          <w:instrText xml:space="preserve"> PAGE   \* MERGEFORMAT </w:instrText>
        </w:r>
        <w:r>
          <w:fldChar w:fldCharType="separate"/>
        </w:r>
        <w:r w:rsidR="00F32FDF">
          <w:rPr>
            <w:noProof/>
          </w:rPr>
          <w:t>1</w:t>
        </w:r>
        <w:r>
          <w:fldChar w:fldCharType="end"/>
        </w:r>
      </w:p>
    </w:sdtContent>
  </w:sdt>
  <w:p w14:paraId="7A728CDC" w14:textId="77777777" w:rsidR="004E2519"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242A" w14:textId="77777777" w:rsidR="001C211A" w:rsidRDefault="001C211A" w:rsidP="00793009">
      <w:pPr>
        <w:spacing w:after="0" w:line="240" w:lineRule="auto"/>
      </w:pPr>
      <w:r>
        <w:separator/>
      </w:r>
    </w:p>
  </w:footnote>
  <w:footnote w:type="continuationSeparator" w:id="0">
    <w:p w14:paraId="705B5113" w14:textId="77777777" w:rsidR="001C211A" w:rsidRDefault="001C211A" w:rsidP="00793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30A"/>
    <w:multiLevelType w:val="hybridMultilevel"/>
    <w:tmpl w:val="896ED16A"/>
    <w:lvl w:ilvl="0" w:tplc="5220FD90">
      <w:start w:val="1"/>
      <w:numFmt w:val="bullet"/>
      <w:lvlText w:val="-"/>
      <w:lvlJc w:val="left"/>
      <w:pPr>
        <w:ind w:left="788" w:hanging="360"/>
      </w:pPr>
      <w:rPr>
        <w:rFonts w:ascii="Times New Roman" w:hAnsi="Times New Roman" w:cs="Times New Roman"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 w15:restartNumberingAfterBreak="0">
    <w:nsid w:val="0FAF5B3C"/>
    <w:multiLevelType w:val="hybridMultilevel"/>
    <w:tmpl w:val="876CCF48"/>
    <w:lvl w:ilvl="0" w:tplc="041B0001">
      <w:start w:val="1"/>
      <w:numFmt w:val="bullet"/>
      <w:lvlText w:val=""/>
      <w:lvlJc w:val="left"/>
      <w:pPr>
        <w:ind w:left="720" w:hanging="360"/>
      </w:pPr>
      <w:rPr>
        <w:rFonts w:ascii="Symbol" w:hAnsi="Symbol" w:hint="default"/>
      </w:rPr>
    </w:lvl>
    <w:lvl w:ilvl="1" w:tplc="5220FD90">
      <w:start w:val="1"/>
      <w:numFmt w:val="bullet"/>
      <w:lvlText w:val="-"/>
      <w:lvlJc w:val="left"/>
      <w:pPr>
        <w:ind w:left="1440" w:hanging="360"/>
      </w:pPr>
      <w:rPr>
        <w:rFonts w:ascii="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B733BE3"/>
    <w:multiLevelType w:val="hybridMultilevel"/>
    <w:tmpl w:val="83C6D7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EE25D80"/>
    <w:multiLevelType w:val="hybridMultilevel"/>
    <w:tmpl w:val="18E0903E"/>
    <w:lvl w:ilvl="0" w:tplc="2408B696">
      <w:start w:val="1"/>
      <w:numFmt w:val="decimal"/>
      <w:lvlText w:val="%1"/>
      <w:lvlJc w:val="left"/>
      <w:pPr>
        <w:ind w:left="360" w:hanging="360"/>
      </w:pPr>
      <w:rPr>
        <w:rFonts w:hint="default"/>
        <w:strike w:val="0"/>
      </w:rPr>
    </w:lvl>
    <w:lvl w:ilvl="1" w:tplc="041B0019" w:tentative="1">
      <w:start w:val="1"/>
      <w:numFmt w:val="lowerLetter"/>
      <w:lvlText w:val="%2."/>
      <w:lvlJc w:val="left"/>
      <w:pPr>
        <w:ind w:left="1110" w:hanging="360"/>
      </w:pPr>
    </w:lvl>
    <w:lvl w:ilvl="2" w:tplc="041B001B" w:tentative="1">
      <w:start w:val="1"/>
      <w:numFmt w:val="lowerRoman"/>
      <w:lvlText w:val="%3."/>
      <w:lvlJc w:val="right"/>
      <w:pPr>
        <w:ind w:left="1830" w:hanging="180"/>
      </w:pPr>
    </w:lvl>
    <w:lvl w:ilvl="3" w:tplc="041B000F" w:tentative="1">
      <w:start w:val="1"/>
      <w:numFmt w:val="decimal"/>
      <w:lvlText w:val="%4."/>
      <w:lvlJc w:val="left"/>
      <w:pPr>
        <w:ind w:left="2550" w:hanging="360"/>
      </w:pPr>
    </w:lvl>
    <w:lvl w:ilvl="4" w:tplc="041B0019" w:tentative="1">
      <w:start w:val="1"/>
      <w:numFmt w:val="lowerLetter"/>
      <w:lvlText w:val="%5."/>
      <w:lvlJc w:val="left"/>
      <w:pPr>
        <w:ind w:left="3270" w:hanging="360"/>
      </w:pPr>
    </w:lvl>
    <w:lvl w:ilvl="5" w:tplc="041B001B" w:tentative="1">
      <w:start w:val="1"/>
      <w:numFmt w:val="lowerRoman"/>
      <w:lvlText w:val="%6."/>
      <w:lvlJc w:val="right"/>
      <w:pPr>
        <w:ind w:left="3990" w:hanging="180"/>
      </w:pPr>
    </w:lvl>
    <w:lvl w:ilvl="6" w:tplc="041B000F" w:tentative="1">
      <w:start w:val="1"/>
      <w:numFmt w:val="decimal"/>
      <w:lvlText w:val="%7."/>
      <w:lvlJc w:val="left"/>
      <w:pPr>
        <w:ind w:left="4710" w:hanging="360"/>
      </w:pPr>
    </w:lvl>
    <w:lvl w:ilvl="7" w:tplc="041B0019" w:tentative="1">
      <w:start w:val="1"/>
      <w:numFmt w:val="lowerLetter"/>
      <w:lvlText w:val="%8."/>
      <w:lvlJc w:val="left"/>
      <w:pPr>
        <w:ind w:left="5430" w:hanging="360"/>
      </w:pPr>
    </w:lvl>
    <w:lvl w:ilvl="8" w:tplc="041B001B" w:tentative="1">
      <w:start w:val="1"/>
      <w:numFmt w:val="lowerRoman"/>
      <w:lvlText w:val="%9."/>
      <w:lvlJc w:val="right"/>
      <w:pPr>
        <w:ind w:left="6150" w:hanging="180"/>
      </w:pPr>
    </w:lvl>
  </w:abstractNum>
  <w:num w:numId="1" w16cid:durableId="211504551">
    <w:abstractNumId w:val="2"/>
  </w:num>
  <w:num w:numId="2" w16cid:durableId="8525897">
    <w:abstractNumId w:val="1"/>
  </w:num>
  <w:num w:numId="3" w16cid:durableId="1484543921">
    <w:abstractNumId w:val="0"/>
  </w:num>
  <w:num w:numId="4" w16cid:durableId="108607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0AB"/>
    <w:rsid w:val="00004AA3"/>
    <w:rsid w:val="00013010"/>
    <w:rsid w:val="00016ADF"/>
    <w:rsid w:val="000667E0"/>
    <w:rsid w:val="00082043"/>
    <w:rsid w:val="0009112E"/>
    <w:rsid w:val="000F4023"/>
    <w:rsid w:val="00123177"/>
    <w:rsid w:val="0014150D"/>
    <w:rsid w:val="00183760"/>
    <w:rsid w:val="001C211A"/>
    <w:rsid w:val="00210898"/>
    <w:rsid w:val="00261B52"/>
    <w:rsid w:val="00315ECF"/>
    <w:rsid w:val="003539B1"/>
    <w:rsid w:val="00382AC9"/>
    <w:rsid w:val="003C0C5B"/>
    <w:rsid w:val="003F41A4"/>
    <w:rsid w:val="00456A59"/>
    <w:rsid w:val="004F2564"/>
    <w:rsid w:val="005074B8"/>
    <w:rsid w:val="00507AF1"/>
    <w:rsid w:val="005442C3"/>
    <w:rsid w:val="00545107"/>
    <w:rsid w:val="005C00EE"/>
    <w:rsid w:val="005F6B9E"/>
    <w:rsid w:val="0060586F"/>
    <w:rsid w:val="006808D4"/>
    <w:rsid w:val="006D1F19"/>
    <w:rsid w:val="006D5525"/>
    <w:rsid w:val="006E7F82"/>
    <w:rsid w:val="007039F7"/>
    <w:rsid w:val="00793009"/>
    <w:rsid w:val="008E3910"/>
    <w:rsid w:val="008F6F3F"/>
    <w:rsid w:val="00936113"/>
    <w:rsid w:val="00962D2B"/>
    <w:rsid w:val="00976E64"/>
    <w:rsid w:val="009B5D3D"/>
    <w:rsid w:val="009D22E0"/>
    <w:rsid w:val="009E159E"/>
    <w:rsid w:val="009E2258"/>
    <w:rsid w:val="00A120AB"/>
    <w:rsid w:val="00A5190C"/>
    <w:rsid w:val="00A92AE4"/>
    <w:rsid w:val="00AC1BD9"/>
    <w:rsid w:val="00AF4532"/>
    <w:rsid w:val="00B211FC"/>
    <w:rsid w:val="00B64B28"/>
    <w:rsid w:val="00B822D2"/>
    <w:rsid w:val="00BB4AFF"/>
    <w:rsid w:val="00BB57F5"/>
    <w:rsid w:val="00BC3404"/>
    <w:rsid w:val="00BC3A07"/>
    <w:rsid w:val="00BE206A"/>
    <w:rsid w:val="00C0308F"/>
    <w:rsid w:val="00C94A69"/>
    <w:rsid w:val="00DB6AEB"/>
    <w:rsid w:val="00E81043"/>
    <w:rsid w:val="00EA7C6D"/>
    <w:rsid w:val="00EC09A8"/>
    <w:rsid w:val="00EC21D5"/>
    <w:rsid w:val="00F15539"/>
    <w:rsid w:val="00F233CD"/>
    <w:rsid w:val="00F32FDF"/>
    <w:rsid w:val="00F37328"/>
    <w:rsid w:val="00F70391"/>
    <w:rsid w:val="00F767D0"/>
    <w:rsid w:val="00FD0F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F120"/>
  <w15:docId w15:val="{C5D2F3F0-CFE7-443A-A04E-414FC007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0AB"/>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120A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120AB"/>
    <w:pPr>
      <w:spacing w:after="0" w:line="312" w:lineRule="auto"/>
      <w:ind w:left="720" w:firstLine="284"/>
      <w:contextualSpacing/>
      <w:jc w:val="both"/>
    </w:pPr>
    <w:rPr>
      <w:rFonts w:ascii="Times New Roman" w:eastAsia="Times New Roman" w:hAnsi="Times New Roman"/>
      <w:sz w:val="24"/>
      <w:szCs w:val="24"/>
      <w:lang w:eastAsia="cs-CZ"/>
    </w:rPr>
  </w:style>
  <w:style w:type="paragraph" w:customStyle="1" w:styleId="CitaciaSP">
    <w:name w:val="Citacia_SP"/>
    <w:basedOn w:val="Normlny"/>
    <w:link w:val="CitaciaSPChar"/>
    <w:qFormat/>
    <w:rsid w:val="00A120AB"/>
    <w:pPr>
      <w:spacing w:before="60" w:after="60" w:line="240" w:lineRule="auto"/>
      <w:ind w:left="170" w:right="170"/>
      <w:jc w:val="both"/>
    </w:pPr>
    <w:rPr>
      <w:rFonts w:eastAsia="Times New Roman"/>
      <w:sz w:val="20"/>
      <w:szCs w:val="20"/>
    </w:rPr>
  </w:style>
  <w:style w:type="character" w:customStyle="1" w:styleId="CitaciaSPChar">
    <w:name w:val="Citacia_SP Char"/>
    <w:link w:val="CitaciaSP"/>
    <w:rsid w:val="00A120AB"/>
    <w:rPr>
      <w:rFonts w:ascii="Calibri" w:eastAsia="Times New Roman" w:hAnsi="Calibri" w:cs="Times New Roman"/>
      <w:sz w:val="20"/>
      <w:szCs w:val="20"/>
    </w:rPr>
  </w:style>
  <w:style w:type="paragraph" w:styleId="Textpoznmkypodiarou">
    <w:name w:val="footnote text"/>
    <w:aliases w:val=" Char, Char1"/>
    <w:basedOn w:val="Normlny"/>
    <w:link w:val="TextpoznmkypodiarouChar"/>
    <w:uiPriority w:val="99"/>
    <w:unhideWhenUsed/>
    <w:rsid w:val="00A120AB"/>
    <w:rPr>
      <w:sz w:val="20"/>
      <w:szCs w:val="20"/>
    </w:rPr>
  </w:style>
  <w:style w:type="character" w:customStyle="1" w:styleId="TextpoznmkypodiarouChar">
    <w:name w:val="Text poznámky pod čiarou Char"/>
    <w:aliases w:val=" Char Char, Char1 Char"/>
    <w:basedOn w:val="Predvolenpsmoodseku"/>
    <w:link w:val="Textpoznmkypodiarou"/>
    <w:uiPriority w:val="99"/>
    <w:rsid w:val="00A120AB"/>
    <w:rPr>
      <w:rFonts w:ascii="Calibri" w:eastAsia="Calibri" w:hAnsi="Calibri" w:cs="Times New Roman"/>
      <w:sz w:val="20"/>
      <w:szCs w:val="20"/>
    </w:rPr>
  </w:style>
  <w:style w:type="character" w:customStyle="1" w:styleId="apple-converted-space">
    <w:name w:val="apple-converted-space"/>
    <w:rsid w:val="00A120AB"/>
  </w:style>
  <w:style w:type="paragraph" w:customStyle="1" w:styleId="Default">
    <w:name w:val="Default"/>
    <w:rsid w:val="00A120AB"/>
    <w:pPr>
      <w:autoSpaceDE w:val="0"/>
      <w:autoSpaceDN w:val="0"/>
      <w:adjustRightInd w:val="0"/>
      <w:spacing w:after="0" w:line="240" w:lineRule="auto"/>
    </w:pPr>
    <w:rPr>
      <w:rFonts w:ascii="Georgia" w:eastAsia="Calibri" w:hAnsi="Georgia" w:cs="Georgia"/>
      <w:color w:val="000000"/>
      <w:sz w:val="24"/>
      <w:szCs w:val="24"/>
    </w:rPr>
  </w:style>
  <w:style w:type="paragraph" w:customStyle="1" w:styleId="ANorml">
    <w:name w:val="ANormál"/>
    <w:basedOn w:val="Odsekzoznamu"/>
    <w:qFormat/>
    <w:rsid w:val="00A120AB"/>
    <w:pPr>
      <w:spacing w:line="360" w:lineRule="auto"/>
      <w:ind w:left="0"/>
    </w:pPr>
  </w:style>
  <w:style w:type="character" w:styleId="Vrazn">
    <w:name w:val="Strong"/>
    <w:uiPriority w:val="22"/>
    <w:qFormat/>
    <w:rsid w:val="00A120AB"/>
    <w:rPr>
      <w:b/>
      <w:bCs/>
    </w:rPr>
  </w:style>
  <w:style w:type="paragraph" w:styleId="Pta">
    <w:name w:val="footer"/>
    <w:basedOn w:val="Normlny"/>
    <w:link w:val="PtaChar"/>
    <w:uiPriority w:val="99"/>
    <w:unhideWhenUsed/>
    <w:rsid w:val="00A120AB"/>
    <w:pPr>
      <w:tabs>
        <w:tab w:val="center" w:pos="4536"/>
        <w:tab w:val="right" w:pos="9072"/>
      </w:tabs>
      <w:spacing w:after="0" w:line="240" w:lineRule="auto"/>
    </w:pPr>
  </w:style>
  <w:style w:type="character" w:customStyle="1" w:styleId="PtaChar">
    <w:name w:val="Päta Char"/>
    <w:basedOn w:val="Predvolenpsmoodseku"/>
    <w:link w:val="Pta"/>
    <w:uiPriority w:val="99"/>
    <w:rsid w:val="00A120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1771</TotalTime>
  <Pages>1</Pages>
  <Words>2207</Words>
  <Characters>12582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cp:lastPrinted>2023-05-22T12:12:00Z</cp:lastPrinted>
  <dcterms:created xsi:type="dcterms:W3CDTF">2019-10-25T09:11:00Z</dcterms:created>
  <dcterms:modified xsi:type="dcterms:W3CDTF">2023-05-29T09:40:00Z</dcterms:modified>
</cp:coreProperties>
</file>